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4408B" w14:textId="0B333100" w:rsidR="001512CC" w:rsidRPr="001512CC" w:rsidRDefault="001512CC" w:rsidP="001512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27</w:t>
      </w:r>
      <w:r w:rsidRPr="001512CC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Pr="001512CC">
        <w:rPr>
          <w:rFonts w:ascii="Arial" w:eastAsia="Times New Roman" w:hAnsi="Arial" w:cs="Arial"/>
          <w:b/>
          <w:sz w:val="32"/>
          <w:szCs w:val="32"/>
          <w:lang w:eastAsia="ru-RU"/>
        </w:rPr>
        <w:t>.2022г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53</w:t>
      </w:r>
    </w:p>
    <w:p w14:paraId="7AACFDB1" w14:textId="77777777" w:rsidR="001512CC" w:rsidRPr="001512CC" w:rsidRDefault="001512CC" w:rsidP="001512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512C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598D7067" w14:textId="77777777" w:rsidR="001512CC" w:rsidRPr="001512CC" w:rsidRDefault="001512CC" w:rsidP="001512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512C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221DF80F" w14:textId="77777777" w:rsidR="001512CC" w:rsidRPr="001512CC" w:rsidRDefault="001512CC" w:rsidP="001512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512CC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72C22CB7" w14:textId="77777777" w:rsidR="001512CC" w:rsidRPr="001512CC" w:rsidRDefault="001512CC" w:rsidP="001512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512CC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14:paraId="1E3A5D72" w14:textId="77777777" w:rsidR="001512CC" w:rsidRPr="001512CC" w:rsidRDefault="001512CC" w:rsidP="001512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512C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401FA6B8" w14:textId="77777777" w:rsidR="001512CC" w:rsidRPr="001512CC" w:rsidRDefault="001512CC" w:rsidP="001512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512C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194BC58D" w14:textId="77777777" w:rsidR="001512CC" w:rsidRPr="001512CC" w:rsidRDefault="001512CC" w:rsidP="001512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48F1D543" w14:textId="3BCCCCF0" w:rsidR="00C41F1F" w:rsidRDefault="0076288D" w:rsidP="001512CC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C95CBF">
        <w:rPr>
          <w:rFonts w:ascii="Arial" w:hAnsi="Arial" w:cs="Arial"/>
          <w:sz w:val="32"/>
          <w:szCs w:val="32"/>
        </w:rPr>
        <w:t xml:space="preserve">ОБ УТВЕРЖДЕНИИ ПОЛОЖЕНИЯ О ПОРЯДКЕ ВЕДЕНИЯ </w:t>
      </w:r>
      <w:r w:rsidR="00C41F1F" w:rsidRPr="00C95CBF">
        <w:rPr>
          <w:rFonts w:ascii="Arial" w:hAnsi="Arial" w:cs="Arial"/>
          <w:sz w:val="32"/>
          <w:szCs w:val="32"/>
        </w:rPr>
        <w:t>МУНИЦИПАЛЬНОЙ ДОЛГОВОЙ КНИГИ МУНИЦИПАЛЬНО</w:t>
      </w:r>
      <w:r w:rsidR="001512CC">
        <w:rPr>
          <w:rFonts w:ascii="Arial" w:hAnsi="Arial" w:cs="Arial"/>
          <w:sz w:val="32"/>
          <w:szCs w:val="32"/>
        </w:rPr>
        <w:t>ГО</w:t>
      </w:r>
      <w:r w:rsidR="00C41F1F" w:rsidRPr="00C95CBF">
        <w:rPr>
          <w:rFonts w:ascii="Arial" w:hAnsi="Arial" w:cs="Arial"/>
          <w:sz w:val="32"/>
          <w:szCs w:val="32"/>
        </w:rPr>
        <w:t xml:space="preserve"> ОБРАЗОВАНИ</w:t>
      </w:r>
      <w:r w:rsidR="001512CC">
        <w:rPr>
          <w:rFonts w:ascii="Arial" w:hAnsi="Arial" w:cs="Arial"/>
          <w:sz w:val="32"/>
          <w:szCs w:val="32"/>
        </w:rPr>
        <w:t>Я</w:t>
      </w:r>
      <w:r w:rsidR="00C41F1F" w:rsidRPr="00C95CBF">
        <w:rPr>
          <w:rFonts w:ascii="Arial" w:hAnsi="Arial" w:cs="Arial"/>
          <w:sz w:val="32"/>
          <w:szCs w:val="32"/>
        </w:rPr>
        <w:t xml:space="preserve"> «ХОГОТ»</w:t>
      </w:r>
      <w:r w:rsidR="00B64CCB" w:rsidRPr="00C95CBF">
        <w:rPr>
          <w:rFonts w:ascii="Arial" w:hAnsi="Arial" w:cs="Arial"/>
          <w:sz w:val="32"/>
          <w:szCs w:val="32"/>
        </w:rPr>
        <w:t xml:space="preserve"> </w:t>
      </w:r>
    </w:p>
    <w:p w14:paraId="3ADEDB6C" w14:textId="77777777" w:rsidR="001512CC" w:rsidRPr="00C95CBF" w:rsidRDefault="001512CC" w:rsidP="001512CC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</w:p>
    <w:p w14:paraId="008F3C31" w14:textId="77777777" w:rsidR="0076288D" w:rsidRPr="001512CC" w:rsidRDefault="000C7BC2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>В соответствии с Бюджетным кодексом Российской Федерации, Федеральным законом от 6 октября 2003 года №131 – ФЗ «Об общих принципах  организации местного самоуправления в Российской Федерации», руководствуясь  уставом</w:t>
      </w:r>
      <w:r w:rsidR="00B64CCB" w:rsidRPr="001512CC">
        <w:rPr>
          <w:rFonts w:ascii="Arial" w:hAnsi="Arial" w:cs="Arial"/>
          <w:sz w:val="24"/>
          <w:szCs w:val="24"/>
        </w:rPr>
        <w:t xml:space="preserve"> муниципального образования «Хогот» в соответствии с Уставом муниципального образования «Хогот» постановляет:</w:t>
      </w:r>
    </w:p>
    <w:p w14:paraId="1204D6E8" w14:textId="1626E042" w:rsidR="00B64CCB" w:rsidRPr="001512CC" w:rsidRDefault="00320477" w:rsidP="001512CC">
      <w:pPr>
        <w:pStyle w:val="a4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>Утвердить  Положение о порядке ведения муниципальной долговой книги муниципального образования «Хогот» в соответствии с Уставом муниципального образования «Хогот»(прилагается)</w:t>
      </w:r>
    </w:p>
    <w:p w14:paraId="5EB5311C" w14:textId="5539385C" w:rsidR="00320477" w:rsidRPr="001512CC" w:rsidRDefault="00320477" w:rsidP="001512CC">
      <w:pPr>
        <w:pStyle w:val="a4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</w:t>
      </w:r>
      <w:r w:rsidR="00850C9A">
        <w:rPr>
          <w:rFonts w:ascii="Arial" w:hAnsi="Arial" w:cs="Arial"/>
          <w:sz w:val="24"/>
          <w:szCs w:val="24"/>
        </w:rPr>
        <w:t>оставляю за собой</w:t>
      </w:r>
    </w:p>
    <w:p w14:paraId="6829F8AA" w14:textId="42E27ACE" w:rsidR="001D6D1A" w:rsidRPr="001512CC" w:rsidRDefault="00F87AA3" w:rsidP="001512CC">
      <w:pPr>
        <w:pStyle w:val="a4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>Настоящее постановление вступает в силу со дня его опубликования.</w:t>
      </w:r>
    </w:p>
    <w:p w14:paraId="2D359316" w14:textId="77777777" w:rsidR="00C95CBF" w:rsidRPr="00C95CBF" w:rsidRDefault="00C95CBF" w:rsidP="00C95CBF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B587A19" w14:textId="77777777" w:rsidR="00C95CBF" w:rsidRPr="00C95CBF" w:rsidRDefault="00C95CBF" w:rsidP="00C95CBF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0C50F963" w14:textId="77777777" w:rsidR="00F87AA3" w:rsidRPr="001512CC" w:rsidRDefault="001D6D1A" w:rsidP="00C95CBF">
      <w:pPr>
        <w:pStyle w:val="a4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 xml:space="preserve">Глава муниципального </w:t>
      </w:r>
      <w:r w:rsidR="00F87AA3" w:rsidRPr="001512CC">
        <w:rPr>
          <w:rFonts w:ascii="Arial" w:hAnsi="Arial" w:cs="Arial"/>
          <w:sz w:val="24"/>
          <w:szCs w:val="24"/>
        </w:rPr>
        <w:t xml:space="preserve"> </w:t>
      </w:r>
      <w:r w:rsidRPr="001512CC">
        <w:rPr>
          <w:rFonts w:ascii="Arial" w:hAnsi="Arial" w:cs="Arial"/>
          <w:sz w:val="24"/>
          <w:szCs w:val="24"/>
        </w:rPr>
        <w:t xml:space="preserve">образования «Хогот» </w:t>
      </w:r>
    </w:p>
    <w:p w14:paraId="3A70A995" w14:textId="0CCE468C" w:rsidR="00C95CBF" w:rsidRPr="001512CC" w:rsidRDefault="001D6D1A" w:rsidP="00C95CBF">
      <w:pPr>
        <w:pStyle w:val="a4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>Дудкин В.А.</w:t>
      </w:r>
    </w:p>
    <w:p w14:paraId="0F2691C6" w14:textId="77777777" w:rsidR="00B64CCB" w:rsidRPr="001512CC" w:rsidRDefault="00B64CCB" w:rsidP="00C95CBF">
      <w:pPr>
        <w:pStyle w:val="a4"/>
        <w:rPr>
          <w:rFonts w:ascii="Courier New" w:hAnsi="Courier New" w:cs="Courier New"/>
        </w:rPr>
      </w:pPr>
    </w:p>
    <w:p w14:paraId="55B307D5" w14:textId="77777777" w:rsidR="001D6D1A" w:rsidRPr="001512CC" w:rsidRDefault="001D6D1A" w:rsidP="00C95CBF">
      <w:pPr>
        <w:pStyle w:val="a4"/>
        <w:jc w:val="right"/>
        <w:rPr>
          <w:rFonts w:ascii="Courier New" w:hAnsi="Courier New" w:cs="Courier New"/>
        </w:rPr>
      </w:pPr>
      <w:r w:rsidRPr="001512CC">
        <w:rPr>
          <w:rFonts w:ascii="Courier New" w:hAnsi="Courier New" w:cs="Courier New"/>
        </w:rPr>
        <w:t>Приложение №1 к постановлению</w:t>
      </w:r>
    </w:p>
    <w:p w14:paraId="50406B57" w14:textId="77777777" w:rsidR="001D6D1A" w:rsidRPr="001512CC" w:rsidRDefault="001D6D1A" w:rsidP="00C95CBF">
      <w:pPr>
        <w:pStyle w:val="a4"/>
        <w:jc w:val="right"/>
        <w:rPr>
          <w:rFonts w:ascii="Courier New" w:hAnsi="Courier New" w:cs="Courier New"/>
        </w:rPr>
      </w:pPr>
      <w:r w:rsidRPr="001512CC">
        <w:rPr>
          <w:rFonts w:ascii="Courier New" w:hAnsi="Courier New" w:cs="Courier New"/>
        </w:rPr>
        <w:t xml:space="preserve"> администрации муниципального </w:t>
      </w:r>
    </w:p>
    <w:p w14:paraId="5262D733" w14:textId="4F36A161" w:rsidR="000C7BC2" w:rsidRDefault="001D6D1A" w:rsidP="00C95CBF">
      <w:pPr>
        <w:pStyle w:val="a4"/>
        <w:jc w:val="right"/>
        <w:rPr>
          <w:rFonts w:ascii="Courier New" w:hAnsi="Courier New" w:cs="Courier New"/>
        </w:rPr>
      </w:pPr>
      <w:r w:rsidRPr="001512CC">
        <w:rPr>
          <w:rFonts w:ascii="Courier New" w:hAnsi="Courier New" w:cs="Courier New"/>
        </w:rPr>
        <w:t>образования «Хогот»</w:t>
      </w:r>
    </w:p>
    <w:p w14:paraId="7DD9EDB6" w14:textId="050696CC" w:rsidR="001512CC" w:rsidRPr="001512CC" w:rsidRDefault="001512CC" w:rsidP="00C95CBF">
      <w:pPr>
        <w:pStyle w:val="a4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27.06.2022 № 53</w:t>
      </w:r>
    </w:p>
    <w:p w14:paraId="08F4F399" w14:textId="77777777" w:rsidR="001512CC" w:rsidRPr="00C95CBF" w:rsidRDefault="001512CC" w:rsidP="00C95CBF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34E69D43" w14:textId="22FF9E1C" w:rsidR="001D6D1A" w:rsidRDefault="001D6D1A" w:rsidP="001512CC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1512CC">
        <w:rPr>
          <w:rFonts w:ascii="Arial" w:hAnsi="Arial" w:cs="Arial"/>
          <w:b/>
          <w:sz w:val="32"/>
          <w:szCs w:val="32"/>
        </w:rPr>
        <w:t>ПОЛОЖЕНИЕ О ПОРЯДКЕ ВЕДЕНИЯ МУНИЦИПАЛЬНОЙ ДОЛГОВОЙ КНИГИ МУНИЦИПАЛЬНОГО ОБРАЗОВАНИЯ «ХОГОТ»</w:t>
      </w:r>
    </w:p>
    <w:p w14:paraId="43616AD1" w14:textId="77777777" w:rsidR="001512CC" w:rsidRPr="001512CC" w:rsidRDefault="001512CC" w:rsidP="001512CC">
      <w:pPr>
        <w:pStyle w:val="a4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14:paraId="0E2BF619" w14:textId="3AA90ACE" w:rsidR="00A55C42" w:rsidRDefault="00A55C42" w:rsidP="001512CC">
      <w:pPr>
        <w:pStyle w:val="a4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512CC">
        <w:rPr>
          <w:rFonts w:ascii="Arial" w:hAnsi="Arial" w:cs="Arial"/>
          <w:b/>
          <w:sz w:val="24"/>
          <w:szCs w:val="24"/>
        </w:rPr>
        <w:t>Раздел 1. Общие  положения</w:t>
      </w:r>
    </w:p>
    <w:p w14:paraId="02105D14" w14:textId="77777777" w:rsidR="001512CC" w:rsidRPr="001512CC" w:rsidRDefault="001512CC" w:rsidP="001512CC">
      <w:pPr>
        <w:pStyle w:val="a4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14:paraId="478CDFFE" w14:textId="77777777" w:rsidR="00A55C42" w:rsidRPr="001512CC" w:rsidRDefault="00A55C42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 xml:space="preserve">Настоящим Положением определяется порядок ведения муниципальной долговой книги муниципального образования «Хогот»(далее – муниципальная долговая книга), в том числе  состав </w:t>
      </w:r>
      <w:r w:rsidR="00FC5704" w:rsidRPr="001512CC">
        <w:rPr>
          <w:rFonts w:ascii="Arial" w:hAnsi="Arial" w:cs="Arial"/>
          <w:sz w:val="24"/>
          <w:szCs w:val="24"/>
        </w:rPr>
        <w:t>информации, вносимой в муниципальную долговую книгу, порядок и срок ее внесения, порядок хранения Долговой  книги.</w:t>
      </w:r>
    </w:p>
    <w:p w14:paraId="0279F4FC" w14:textId="77777777" w:rsidR="00FC5704" w:rsidRPr="001512CC" w:rsidRDefault="00FC5704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>Ведение муниципальной долговой книги осуществляет бухгалтерия администрации муниципального образования «Хогот».</w:t>
      </w:r>
    </w:p>
    <w:p w14:paraId="1BB815A1" w14:textId="7414F7DE" w:rsidR="00FC5704" w:rsidRDefault="00FC5704" w:rsidP="001512CC">
      <w:pPr>
        <w:pStyle w:val="a4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512CC">
        <w:rPr>
          <w:rFonts w:ascii="Arial" w:hAnsi="Arial" w:cs="Arial"/>
          <w:b/>
          <w:sz w:val="24"/>
          <w:szCs w:val="24"/>
        </w:rPr>
        <w:t>Раздел 2. Ведение долговой книги</w:t>
      </w:r>
    </w:p>
    <w:p w14:paraId="637607DE" w14:textId="77777777" w:rsidR="001512CC" w:rsidRPr="001512CC" w:rsidRDefault="001512CC" w:rsidP="001512CC">
      <w:pPr>
        <w:pStyle w:val="a4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14:paraId="0022902B" w14:textId="63385BF0" w:rsidR="00EE1941" w:rsidRPr="001512CC" w:rsidRDefault="001512CC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</w:t>
      </w:r>
      <w:r w:rsidR="00FC5704" w:rsidRPr="001512CC">
        <w:rPr>
          <w:rFonts w:ascii="Arial" w:hAnsi="Arial" w:cs="Arial"/>
          <w:sz w:val="24"/>
          <w:szCs w:val="24"/>
        </w:rPr>
        <w:t>Муниципальная долговая книга ведется в электрон</w:t>
      </w:r>
      <w:r w:rsidR="00EE1941" w:rsidRPr="001512CC">
        <w:rPr>
          <w:rFonts w:ascii="Arial" w:hAnsi="Arial" w:cs="Arial"/>
          <w:sz w:val="24"/>
          <w:szCs w:val="24"/>
        </w:rPr>
        <w:t>н</w:t>
      </w:r>
      <w:r w:rsidR="00FC5704" w:rsidRPr="001512CC">
        <w:rPr>
          <w:rFonts w:ascii="Arial" w:hAnsi="Arial" w:cs="Arial"/>
          <w:sz w:val="24"/>
          <w:szCs w:val="24"/>
        </w:rPr>
        <w:t>ом</w:t>
      </w:r>
      <w:r w:rsidR="00EE1941" w:rsidRPr="001512CC">
        <w:rPr>
          <w:rFonts w:ascii="Arial" w:hAnsi="Arial" w:cs="Arial"/>
          <w:sz w:val="24"/>
          <w:szCs w:val="24"/>
        </w:rPr>
        <w:t xml:space="preserve"> виде по </w:t>
      </w:r>
      <w:r w:rsidR="00DC0C29" w:rsidRPr="001512CC">
        <w:rPr>
          <w:rFonts w:ascii="Arial" w:hAnsi="Arial" w:cs="Arial"/>
          <w:sz w:val="24"/>
          <w:szCs w:val="24"/>
        </w:rPr>
        <w:t>форме, установленной</w:t>
      </w:r>
      <w:r w:rsidR="00EE1941" w:rsidRPr="001512CC">
        <w:rPr>
          <w:rFonts w:ascii="Arial" w:hAnsi="Arial" w:cs="Arial"/>
          <w:sz w:val="24"/>
          <w:szCs w:val="24"/>
        </w:rPr>
        <w:t xml:space="preserve"> в Приложении № 1 к настоящему Положению.</w:t>
      </w:r>
    </w:p>
    <w:p w14:paraId="49018176" w14:textId="2A8B8BCF" w:rsidR="00EE1941" w:rsidRPr="001512CC" w:rsidRDefault="00EE1941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 xml:space="preserve">Муниципальная долговая книга состоит из </w:t>
      </w:r>
      <w:r w:rsidRPr="001512CC">
        <w:rPr>
          <w:rFonts w:ascii="Arial" w:hAnsi="Arial" w:cs="Arial"/>
          <w:sz w:val="24"/>
          <w:szCs w:val="24"/>
          <w:u w:val="single"/>
        </w:rPr>
        <w:t xml:space="preserve">следующих </w:t>
      </w:r>
      <w:r w:rsidRPr="001512CC">
        <w:rPr>
          <w:rFonts w:ascii="Arial" w:hAnsi="Arial" w:cs="Arial"/>
          <w:sz w:val="24"/>
          <w:szCs w:val="24"/>
        </w:rPr>
        <w:t xml:space="preserve">разделов, </w:t>
      </w:r>
      <w:r w:rsidR="00DC0C29" w:rsidRPr="001512CC">
        <w:rPr>
          <w:rFonts w:ascii="Arial" w:hAnsi="Arial" w:cs="Arial"/>
          <w:sz w:val="24"/>
          <w:szCs w:val="24"/>
        </w:rPr>
        <w:t>соответствующих</w:t>
      </w:r>
      <w:r w:rsidRPr="001512CC">
        <w:rPr>
          <w:rFonts w:ascii="Arial" w:hAnsi="Arial" w:cs="Arial"/>
          <w:sz w:val="24"/>
          <w:szCs w:val="24"/>
        </w:rPr>
        <w:t xml:space="preserve"> видам долговых обязательств:</w:t>
      </w:r>
    </w:p>
    <w:p w14:paraId="59D05C6A" w14:textId="77777777" w:rsidR="00EE1941" w:rsidRPr="001512CC" w:rsidRDefault="00EE1941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>Долговые обязательства  по муниципальным ценным бумагам;</w:t>
      </w:r>
    </w:p>
    <w:p w14:paraId="297640DA" w14:textId="77777777" w:rsidR="007229DE" w:rsidRPr="001512CC" w:rsidRDefault="00EE1941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>Долговые обязательства по бюджетным кредитам,</w:t>
      </w:r>
      <w:r w:rsidR="007229DE" w:rsidRPr="001512CC">
        <w:rPr>
          <w:rFonts w:ascii="Arial" w:hAnsi="Arial" w:cs="Arial"/>
          <w:sz w:val="24"/>
          <w:szCs w:val="24"/>
        </w:rPr>
        <w:t xml:space="preserve"> привлеченным в местный бюджет из других бюджетов бюджетной системы Российской Федерации;</w:t>
      </w:r>
    </w:p>
    <w:p w14:paraId="38A2A5B7" w14:textId="77777777" w:rsidR="00FC5704" w:rsidRPr="001512CC" w:rsidRDefault="007229DE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>Долговые обязательства  по кредитам, привлеченным муниципальным образованием от кредитных организаций ;</w:t>
      </w:r>
    </w:p>
    <w:p w14:paraId="52BC3200" w14:textId="77777777" w:rsidR="007229DE" w:rsidRPr="001512CC" w:rsidRDefault="007229DE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 xml:space="preserve">Долговые обязательства, вытекающие из </w:t>
      </w:r>
      <w:r w:rsidR="009605A7" w:rsidRPr="001512CC">
        <w:rPr>
          <w:rFonts w:ascii="Arial" w:hAnsi="Arial" w:cs="Arial"/>
          <w:sz w:val="24"/>
          <w:szCs w:val="24"/>
        </w:rPr>
        <w:t>муниципальных гарантий;</w:t>
      </w:r>
    </w:p>
    <w:p w14:paraId="18D6FFA5" w14:textId="77777777" w:rsidR="009605A7" w:rsidRPr="001512CC" w:rsidRDefault="009605A7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>Иные долговые обязательства.</w:t>
      </w:r>
    </w:p>
    <w:p w14:paraId="0B1A2806" w14:textId="77777777" w:rsidR="009605A7" w:rsidRPr="001512CC" w:rsidRDefault="009605A7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>В долговой книге информационно указываются следующие данные:</w:t>
      </w:r>
    </w:p>
    <w:p w14:paraId="057E21CF" w14:textId="77777777" w:rsidR="00D43F94" w:rsidRPr="001512CC" w:rsidRDefault="00471D00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 xml:space="preserve">Верхний предел муниципального внутреннего долга и (или) верхний предел муниципального внешнего долга, установленный решением Думы муниципального образования о местном бюджете на текущий финансовый год и плановый период по состоянию на 1 января </w:t>
      </w:r>
      <w:r w:rsidR="00D43F94" w:rsidRPr="001512CC">
        <w:rPr>
          <w:rFonts w:ascii="Arial" w:hAnsi="Arial" w:cs="Arial"/>
          <w:sz w:val="24"/>
          <w:szCs w:val="24"/>
        </w:rPr>
        <w:t>года, следующего за отчетным;</w:t>
      </w:r>
    </w:p>
    <w:p w14:paraId="52E3BB72" w14:textId="77777777" w:rsidR="00D43F94" w:rsidRPr="001512CC" w:rsidRDefault="00D43F94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>Верхний предел долга по муниципальным гарантиям,</w:t>
      </w:r>
      <w:r w:rsidR="005E36F5" w:rsidRPr="001512CC">
        <w:rPr>
          <w:rFonts w:ascii="Arial" w:hAnsi="Arial" w:cs="Arial"/>
          <w:sz w:val="24"/>
          <w:szCs w:val="24"/>
        </w:rPr>
        <w:t xml:space="preserve"> </w:t>
      </w:r>
      <w:r w:rsidRPr="001512CC">
        <w:rPr>
          <w:rFonts w:ascii="Arial" w:hAnsi="Arial" w:cs="Arial"/>
          <w:sz w:val="24"/>
          <w:szCs w:val="24"/>
        </w:rPr>
        <w:t>установленный решением Думы муниципального образования о местном бюджете на текущий финансовый год и плановый период по состоянию на 1 января года, следующего за очередным финансовым годом и каждым годом планового периода;</w:t>
      </w:r>
    </w:p>
    <w:p w14:paraId="059AD591" w14:textId="77777777" w:rsidR="009605A7" w:rsidRPr="001512CC" w:rsidRDefault="00D43F94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>Объем муниципального внутреннего долга и (или) муниципального внешнего долга муниципального внутреннего по состоянию на отчетную дату.</w:t>
      </w:r>
      <w:r w:rsidR="00471D00" w:rsidRPr="001512CC">
        <w:rPr>
          <w:rFonts w:ascii="Arial" w:hAnsi="Arial" w:cs="Arial"/>
          <w:sz w:val="24"/>
          <w:szCs w:val="24"/>
        </w:rPr>
        <w:t xml:space="preserve"> </w:t>
      </w:r>
    </w:p>
    <w:p w14:paraId="1FFFC44A" w14:textId="77777777" w:rsidR="005E36F5" w:rsidRPr="001512CC" w:rsidRDefault="005E36F5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>Предельный объем расходов на обслуживание муниципального долга, установленный решением Думы муниципального образования о местном бюджете на текущий финансовый год и плановый период на отчетную дату.</w:t>
      </w:r>
    </w:p>
    <w:p w14:paraId="321A0F98" w14:textId="77777777" w:rsidR="005E36F5" w:rsidRPr="001512CC" w:rsidRDefault="0014613E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>Состав информации, вносимой в долговую книгу.</w:t>
      </w:r>
    </w:p>
    <w:p w14:paraId="2CD5035A" w14:textId="77777777" w:rsidR="0014613E" w:rsidRPr="001512CC" w:rsidRDefault="0014613E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 xml:space="preserve">            Долговая книга содержит сведения:</w:t>
      </w:r>
    </w:p>
    <w:p w14:paraId="02EE51F7" w14:textId="77777777" w:rsidR="0014613E" w:rsidRPr="001512CC" w:rsidRDefault="0014613E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>- порядковый номер долгового обязательства;</w:t>
      </w:r>
    </w:p>
    <w:p w14:paraId="0BCB2209" w14:textId="77777777" w:rsidR="0014613E" w:rsidRPr="001512CC" w:rsidRDefault="0014613E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>- дата регистрации долгового обязательства;</w:t>
      </w:r>
    </w:p>
    <w:p w14:paraId="0AE57AAF" w14:textId="77777777" w:rsidR="0014613E" w:rsidRPr="001512CC" w:rsidRDefault="0014613E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>- регистрационный код обязательства;</w:t>
      </w:r>
    </w:p>
    <w:p w14:paraId="20A033A7" w14:textId="77777777" w:rsidR="0014613E" w:rsidRPr="001512CC" w:rsidRDefault="0014613E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 xml:space="preserve">- вид долгового обязательства, дата и номер договора заимствования, предоставления        гарантий;  </w:t>
      </w:r>
    </w:p>
    <w:p w14:paraId="3CEA5F12" w14:textId="77777777" w:rsidR="00735B76" w:rsidRPr="001512CC" w:rsidRDefault="0014613E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>-осн</w:t>
      </w:r>
      <w:r w:rsidR="00735B76" w:rsidRPr="001512CC">
        <w:rPr>
          <w:rFonts w:ascii="Arial" w:hAnsi="Arial" w:cs="Arial"/>
          <w:sz w:val="24"/>
          <w:szCs w:val="24"/>
        </w:rPr>
        <w:t>ование возникновения, изменения, исполнения(прекращения по иным основаниям)</w:t>
      </w:r>
      <w:r w:rsidRPr="001512CC">
        <w:rPr>
          <w:rFonts w:ascii="Arial" w:hAnsi="Arial" w:cs="Arial"/>
          <w:sz w:val="24"/>
          <w:szCs w:val="24"/>
        </w:rPr>
        <w:t xml:space="preserve"> </w:t>
      </w:r>
      <w:r w:rsidR="00735B76" w:rsidRPr="001512CC">
        <w:rPr>
          <w:rFonts w:ascii="Arial" w:hAnsi="Arial" w:cs="Arial"/>
          <w:sz w:val="24"/>
          <w:szCs w:val="24"/>
        </w:rPr>
        <w:t>полностью или частично долгового обязательства;</w:t>
      </w:r>
    </w:p>
    <w:p w14:paraId="064DFA7A" w14:textId="77777777" w:rsidR="00735B76" w:rsidRPr="001512CC" w:rsidRDefault="00735B76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>- наименование заемщика, кредитора;</w:t>
      </w:r>
    </w:p>
    <w:p w14:paraId="788ED1FD" w14:textId="77777777" w:rsidR="00735B76" w:rsidRPr="001512CC" w:rsidRDefault="00735B76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>- дата возникновения долгового обязательства;</w:t>
      </w:r>
    </w:p>
    <w:p w14:paraId="1A1AD58B" w14:textId="77777777" w:rsidR="00735B76" w:rsidRPr="001512CC" w:rsidRDefault="00735B76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>- исполнение долгового обязательства с указанием даты, суммы;</w:t>
      </w:r>
    </w:p>
    <w:p w14:paraId="127EE813" w14:textId="77777777" w:rsidR="00735B76" w:rsidRPr="001512CC" w:rsidRDefault="00735B76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>-объем долгового обязательства;</w:t>
      </w:r>
    </w:p>
    <w:p w14:paraId="2999EBAF" w14:textId="77777777" w:rsidR="00B53B01" w:rsidRPr="001512CC" w:rsidRDefault="00735B76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>-стоимость обслуживания долгового обязатель</w:t>
      </w:r>
      <w:r w:rsidR="00B53B01" w:rsidRPr="001512CC">
        <w:rPr>
          <w:rFonts w:ascii="Arial" w:hAnsi="Arial" w:cs="Arial"/>
          <w:sz w:val="24"/>
          <w:szCs w:val="24"/>
        </w:rPr>
        <w:t>ства;</w:t>
      </w:r>
    </w:p>
    <w:p w14:paraId="10F356B1" w14:textId="77777777" w:rsidR="00B53B01" w:rsidRPr="001512CC" w:rsidRDefault="00B53B01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>-форма обеспечения обязательств;</w:t>
      </w:r>
    </w:p>
    <w:p w14:paraId="62518E07" w14:textId="77777777" w:rsidR="00B53B01" w:rsidRPr="001512CC" w:rsidRDefault="00B53B01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>-задолженность по основному долгу, процентам , штрафам на начало отчетного года и на отчетную дату;</w:t>
      </w:r>
    </w:p>
    <w:p w14:paraId="6DC2988D" w14:textId="77777777" w:rsidR="00B53B01" w:rsidRPr="001512CC" w:rsidRDefault="00B53B01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>- информация о просроченной задолженности;</w:t>
      </w:r>
    </w:p>
    <w:p w14:paraId="5D635CA5" w14:textId="77777777" w:rsidR="00B53B01" w:rsidRPr="001512CC" w:rsidRDefault="00B53B01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>- информация о начислении, погашении основного долга, процентов, штрафов.</w:t>
      </w:r>
    </w:p>
    <w:p w14:paraId="47E616DC" w14:textId="6D760396" w:rsidR="00B53B01" w:rsidRPr="001512CC" w:rsidRDefault="001512CC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B53B01" w:rsidRPr="001512CC">
        <w:rPr>
          <w:rFonts w:ascii="Arial" w:hAnsi="Arial" w:cs="Arial"/>
          <w:sz w:val="24"/>
          <w:szCs w:val="24"/>
        </w:rPr>
        <w:t xml:space="preserve"> 7. Долговое обязательство регистрируется в муниципальной долговой книге в валюте долга.</w:t>
      </w:r>
    </w:p>
    <w:p w14:paraId="6107C57E" w14:textId="42019801" w:rsidR="0014613E" w:rsidRPr="001512CC" w:rsidRDefault="00B53B01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 xml:space="preserve">   8. </w:t>
      </w:r>
      <w:r w:rsidR="001D3897" w:rsidRPr="001512CC">
        <w:rPr>
          <w:rFonts w:ascii="Arial" w:hAnsi="Arial" w:cs="Arial"/>
          <w:sz w:val="24"/>
          <w:szCs w:val="24"/>
        </w:rPr>
        <w:t>К</w:t>
      </w:r>
      <w:r w:rsidRPr="001512CC">
        <w:rPr>
          <w:rFonts w:ascii="Arial" w:hAnsi="Arial" w:cs="Arial"/>
          <w:sz w:val="24"/>
          <w:szCs w:val="24"/>
        </w:rPr>
        <w:t>аждое</w:t>
      </w:r>
      <w:r w:rsidR="001D3897" w:rsidRPr="001512CC">
        <w:rPr>
          <w:rFonts w:ascii="Arial" w:hAnsi="Arial" w:cs="Arial"/>
          <w:sz w:val="24"/>
          <w:szCs w:val="24"/>
        </w:rPr>
        <w:t xml:space="preserve"> долговое обязательство регистрируется отдельно и имеет собственный регистрационный номер.</w:t>
      </w:r>
      <w:r w:rsidR="00842984" w:rsidRPr="001512CC">
        <w:rPr>
          <w:rFonts w:ascii="Arial" w:hAnsi="Arial" w:cs="Arial"/>
          <w:sz w:val="24"/>
          <w:szCs w:val="24"/>
        </w:rPr>
        <w:t xml:space="preserve"> </w:t>
      </w:r>
      <w:r w:rsidR="001D3897" w:rsidRPr="001512CC">
        <w:rPr>
          <w:rFonts w:ascii="Arial" w:hAnsi="Arial" w:cs="Arial"/>
          <w:sz w:val="24"/>
          <w:szCs w:val="24"/>
        </w:rPr>
        <w:t>Присва</w:t>
      </w:r>
      <w:r w:rsidR="00192E49" w:rsidRPr="001512CC">
        <w:rPr>
          <w:rFonts w:ascii="Arial" w:hAnsi="Arial" w:cs="Arial"/>
          <w:sz w:val="24"/>
          <w:szCs w:val="24"/>
        </w:rPr>
        <w:t>ива</w:t>
      </w:r>
      <w:r w:rsidR="001D3897" w:rsidRPr="001512CC">
        <w:rPr>
          <w:rFonts w:ascii="Arial" w:hAnsi="Arial" w:cs="Arial"/>
          <w:sz w:val="24"/>
          <w:szCs w:val="24"/>
        </w:rPr>
        <w:t xml:space="preserve">емый долговому обязательству регистрационный номер состоит из семи знаков в формате «  </w:t>
      </w:r>
      <w:r w:rsidR="001D3897" w:rsidRPr="001512CC">
        <w:rPr>
          <w:rFonts w:ascii="Arial" w:hAnsi="Arial" w:cs="Arial"/>
          <w:sz w:val="24"/>
          <w:szCs w:val="24"/>
          <w:lang w:val="en-US"/>
        </w:rPr>
        <w:t>X</w:t>
      </w:r>
      <w:r w:rsidR="001D3897" w:rsidRPr="001512CC">
        <w:rPr>
          <w:rFonts w:ascii="Arial" w:hAnsi="Arial" w:cs="Arial"/>
          <w:sz w:val="24"/>
          <w:szCs w:val="24"/>
        </w:rPr>
        <w:t>-</w:t>
      </w:r>
      <w:r w:rsidR="001D3897" w:rsidRPr="001512CC">
        <w:rPr>
          <w:rFonts w:ascii="Arial" w:hAnsi="Arial" w:cs="Arial"/>
          <w:sz w:val="24"/>
          <w:szCs w:val="24"/>
          <w:lang w:val="en-US"/>
        </w:rPr>
        <w:t>XX</w:t>
      </w:r>
      <w:r w:rsidR="001D3897" w:rsidRPr="001512CC">
        <w:rPr>
          <w:rFonts w:ascii="Arial" w:hAnsi="Arial" w:cs="Arial"/>
          <w:sz w:val="24"/>
          <w:szCs w:val="24"/>
        </w:rPr>
        <w:t>/</w:t>
      </w:r>
      <w:r w:rsidR="001D3897" w:rsidRPr="001512CC">
        <w:rPr>
          <w:rFonts w:ascii="Arial" w:hAnsi="Arial" w:cs="Arial"/>
          <w:sz w:val="24"/>
          <w:szCs w:val="24"/>
          <w:lang w:val="en-US"/>
        </w:rPr>
        <w:t>XXXX</w:t>
      </w:r>
      <w:r w:rsidR="001D3897" w:rsidRPr="001512CC">
        <w:rPr>
          <w:rFonts w:ascii="Arial" w:hAnsi="Arial" w:cs="Arial"/>
          <w:sz w:val="24"/>
          <w:szCs w:val="24"/>
        </w:rPr>
        <w:t>», где «</w:t>
      </w:r>
      <w:r w:rsidR="001D3897" w:rsidRPr="001512CC">
        <w:rPr>
          <w:rFonts w:ascii="Arial" w:hAnsi="Arial" w:cs="Arial"/>
          <w:sz w:val="24"/>
          <w:szCs w:val="24"/>
          <w:lang w:val="en-US"/>
        </w:rPr>
        <w:t>X</w:t>
      </w:r>
      <w:r w:rsidR="001D3897" w:rsidRPr="001512CC">
        <w:rPr>
          <w:rFonts w:ascii="Arial" w:hAnsi="Arial" w:cs="Arial"/>
          <w:sz w:val="24"/>
          <w:szCs w:val="24"/>
        </w:rPr>
        <w:t>»</w:t>
      </w:r>
      <w:r w:rsidR="00842984" w:rsidRPr="001512CC">
        <w:rPr>
          <w:rFonts w:ascii="Arial" w:hAnsi="Arial" w:cs="Arial"/>
          <w:sz w:val="24"/>
          <w:szCs w:val="24"/>
        </w:rPr>
        <w:t>- порядковый номер раздела муниципальной долговой книги, «</w:t>
      </w:r>
      <w:r w:rsidR="00842984" w:rsidRPr="001512CC">
        <w:rPr>
          <w:rFonts w:ascii="Arial" w:hAnsi="Arial" w:cs="Arial"/>
          <w:sz w:val="24"/>
          <w:szCs w:val="24"/>
          <w:lang w:val="en-US"/>
        </w:rPr>
        <w:t>XX</w:t>
      </w:r>
      <w:r w:rsidR="00842984" w:rsidRPr="001512CC">
        <w:rPr>
          <w:rFonts w:ascii="Arial" w:hAnsi="Arial" w:cs="Arial"/>
          <w:sz w:val="24"/>
          <w:szCs w:val="24"/>
        </w:rPr>
        <w:t xml:space="preserve">» - две последние цифры года, в </w:t>
      </w:r>
      <w:r w:rsidR="00192E49" w:rsidRPr="001512CC">
        <w:rPr>
          <w:rFonts w:ascii="Arial" w:hAnsi="Arial" w:cs="Arial"/>
          <w:sz w:val="24"/>
          <w:szCs w:val="24"/>
        </w:rPr>
        <w:t xml:space="preserve">течение которого возникло долговое обязательство, </w:t>
      </w:r>
      <w:r w:rsidR="00192E49" w:rsidRPr="001512CC">
        <w:rPr>
          <w:rFonts w:ascii="Arial" w:hAnsi="Arial" w:cs="Arial"/>
          <w:sz w:val="24"/>
          <w:szCs w:val="24"/>
        </w:rPr>
        <w:lastRenderedPageBreak/>
        <w:t>«ХХХХ» - порядковый номер долгового</w:t>
      </w:r>
      <w:r w:rsidR="004065F7" w:rsidRPr="001512CC">
        <w:rPr>
          <w:rFonts w:ascii="Arial" w:hAnsi="Arial" w:cs="Arial"/>
          <w:sz w:val="24"/>
          <w:szCs w:val="24"/>
        </w:rPr>
        <w:t xml:space="preserve"> обязательства в разделе муниципальной долговой книги.</w:t>
      </w:r>
    </w:p>
    <w:p w14:paraId="4D1AB8D7" w14:textId="6769F3A7" w:rsidR="001512CC" w:rsidRDefault="004065F7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 xml:space="preserve">    Внутри разделов регистрационные записи осуществляются в хронологическом порядке нарастающим итогом.</w:t>
      </w:r>
    </w:p>
    <w:p w14:paraId="46987F96" w14:textId="77777777" w:rsidR="001512CC" w:rsidRDefault="004065F7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 xml:space="preserve">   9. Информация о долговых обязательствах вносится в муниципальную долговую книгу в срок, не превышающий пяти рабочих дней с момента возникновения соответствующего обязательства.</w:t>
      </w:r>
    </w:p>
    <w:p w14:paraId="694860CB" w14:textId="39D8A0AA" w:rsidR="001512CC" w:rsidRDefault="004065F7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 xml:space="preserve">  Информация о долговых обязательствах по муниципальным </w:t>
      </w:r>
      <w:r w:rsidR="00E51D60" w:rsidRPr="001512CC">
        <w:rPr>
          <w:rFonts w:ascii="Arial" w:hAnsi="Arial" w:cs="Arial"/>
          <w:sz w:val="24"/>
          <w:szCs w:val="24"/>
        </w:rPr>
        <w:t>гарантиям вносятся в долговую книгу в течение пяти рабочих дней с момента получения финансовыми органами сведения о фактическом возникновении(увеличении) или прекращении (уменьшении) обязательств принципала, обеспеченных муниципальных гарантий.</w:t>
      </w:r>
    </w:p>
    <w:p w14:paraId="1219375A" w14:textId="5A9034D9" w:rsidR="004065F7" w:rsidRPr="001512CC" w:rsidRDefault="00E51D60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 xml:space="preserve">    10. Учет долговых обязательств ведется на основании кредитных договоров, договоров о предоставлении бюджетных кредитов, договоров  о предоставлении муниципальных </w:t>
      </w:r>
      <w:r w:rsidR="004065F7" w:rsidRPr="001512CC">
        <w:rPr>
          <w:rFonts w:ascii="Arial" w:hAnsi="Arial" w:cs="Arial"/>
          <w:sz w:val="24"/>
          <w:szCs w:val="24"/>
        </w:rPr>
        <w:t xml:space="preserve"> </w:t>
      </w:r>
      <w:r w:rsidRPr="001512CC">
        <w:rPr>
          <w:rFonts w:ascii="Arial" w:hAnsi="Arial" w:cs="Arial"/>
          <w:sz w:val="24"/>
          <w:szCs w:val="24"/>
        </w:rPr>
        <w:t>гарантий, дополнительных соглашений к  соответствующим договорам,</w:t>
      </w:r>
      <w:r w:rsidR="00656CE4" w:rsidRPr="001512CC">
        <w:rPr>
          <w:rFonts w:ascii="Arial" w:hAnsi="Arial" w:cs="Arial"/>
          <w:sz w:val="24"/>
          <w:szCs w:val="24"/>
        </w:rPr>
        <w:t xml:space="preserve"> правовых актов администрации </w:t>
      </w:r>
      <w:proofErr w:type="spellStart"/>
      <w:r w:rsidR="00656CE4" w:rsidRPr="001512CC">
        <w:rPr>
          <w:rFonts w:ascii="Arial" w:hAnsi="Arial" w:cs="Arial"/>
          <w:sz w:val="24"/>
          <w:szCs w:val="24"/>
        </w:rPr>
        <w:t>Хоготовского</w:t>
      </w:r>
      <w:proofErr w:type="spellEnd"/>
      <w:r w:rsidR="00656CE4" w:rsidRPr="001512CC">
        <w:rPr>
          <w:rFonts w:ascii="Arial" w:hAnsi="Arial" w:cs="Arial"/>
          <w:sz w:val="24"/>
          <w:szCs w:val="24"/>
        </w:rPr>
        <w:t xml:space="preserve"> муниципального образования об эмиссии отдельного выпуска муниципальных ценных бумаг, а также иных документов, подтверждающих возникновение, изменение, исполнение полностью или частично долгового обязательства, в зависимости от вида долгового обязательства.</w:t>
      </w:r>
    </w:p>
    <w:p w14:paraId="0BA02416" w14:textId="644BDC66" w:rsidR="001512CC" w:rsidRDefault="00656CE4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 xml:space="preserve">    11. Документы, указанные в пункте 10 настоящего </w:t>
      </w:r>
      <w:proofErr w:type="spellStart"/>
      <w:r w:rsidRPr="001512CC">
        <w:rPr>
          <w:rFonts w:ascii="Arial" w:hAnsi="Arial" w:cs="Arial"/>
          <w:sz w:val="24"/>
          <w:szCs w:val="24"/>
        </w:rPr>
        <w:t>Положения,представляются</w:t>
      </w:r>
      <w:proofErr w:type="spellEnd"/>
      <w:r w:rsidRPr="001512CC">
        <w:rPr>
          <w:rFonts w:ascii="Arial" w:hAnsi="Arial" w:cs="Arial"/>
          <w:sz w:val="24"/>
          <w:szCs w:val="24"/>
        </w:rPr>
        <w:t xml:space="preserve"> лицами, их подписавшими, в финансовый орган муниципального образования в течении двух рабочих дней со дня их подписания.      </w:t>
      </w:r>
      <w:r w:rsidR="001512CC">
        <w:rPr>
          <w:rFonts w:ascii="Arial" w:hAnsi="Arial" w:cs="Arial"/>
          <w:sz w:val="24"/>
          <w:szCs w:val="24"/>
        </w:rPr>
        <w:t xml:space="preserve"> </w:t>
      </w:r>
    </w:p>
    <w:p w14:paraId="5D6D8A2B" w14:textId="27C47F2A" w:rsidR="001512CC" w:rsidRDefault="001512CC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656CE4" w:rsidRPr="001512CC">
        <w:rPr>
          <w:rFonts w:ascii="Arial" w:hAnsi="Arial" w:cs="Arial"/>
          <w:sz w:val="24"/>
          <w:szCs w:val="24"/>
        </w:rPr>
        <w:t>12. Финансовый орган</w:t>
      </w:r>
      <w:r w:rsidR="00264CB5" w:rsidRPr="001512CC">
        <w:rPr>
          <w:rFonts w:ascii="Arial" w:hAnsi="Arial" w:cs="Arial"/>
          <w:sz w:val="24"/>
          <w:szCs w:val="24"/>
        </w:rPr>
        <w:t xml:space="preserve"> муниципального образования не позднее  1 февраля года, следующего за отчетным, в муниципальной долговой книге, содержащей сведения о долговых обязательствах муниципального образования «Хогот» по состоянию  на 1 января года, следующего за отчетным, заполняет строки, предназначенные для итоговых показателей но каждому разделу муниципальной долговой книги и по муниципальной долговой книги в целом. При этом указанные итоговые показатели, выраженные в различной валюте, указываются отдельно по каждой валюте, в которой выражены соответствующие долговые обязательства.</w:t>
      </w:r>
    </w:p>
    <w:p w14:paraId="7C25CD09" w14:textId="094F6B68" w:rsidR="001512CC" w:rsidRDefault="001512CC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264CB5" w:rsidRPr="001512CC">
        <w:rPr>
          <w:rFonts w:ascii="Arial" w:hAnsi="Arial" w:cs="Arial"/>
          <w:sz w:val="24"/>
          <w:szCs w:val="24"/>
        </w:rPr>
        <w:t xml:space="preserve"> 13.</w:t>
      </w:r>
      <w:r>
        <w:rPr>
          <w:rFonts w:ascii="Arial" w:hAnsi="Arial" w:cs="Arial"/>
          <w:sz w:val="24"/>
          <w:szCs w:val="24"/>
        </w:rPr>
        <w:t xml:space="preserve"> </w:t>
      </w:r>
      <w:r w:rsidR="00264CB5" w:rsidRPr="001512CC">
        <w:rPr>
          <w:rFonts w:ascii="Arial" w:hAnsi="Arial" w:cs="Arial"/>
          <w:sz w:val="24"/>
          <w:szCs w:val="24"/>
        </w:rPr>
        <w:t xml:space="preserve">После </w:t>
      </w:r>
      <w:r w:rsidR="001C22D3" w:rsidRPr="001512CC">
        <w:rPr>
          <w:rFonts w:ascii="Arial" w:hAnsi="Arial" w:cs="Arial"/>
          <w:sz w:val="24"/>
          <w:szCs w:val="24"/>
        </w:rPr>
        <w:t xml:space="preserve"> подсчета итоговых показателей в соответствии с пунктом 12 настоящего Положения, но не позднее 1 февраля  года, следующего за отчетным, муниципальная долговая книга печатается на бумажном носителе. </w:t>
      </w:r>
      <w:r w:rsidR="00027E94" w:rsidRPr="001512CC">
        <w:rPr>
          <w:rFonts w:ascii="Arial" w:hAnsi="Arial" w:cs="Arial"/>
          <w:sz w:val="24"/>
          <w:szCs w:val="24"/>
        </w:rPr>
        <w:t xml:space="preserve">Подписывается главным бухгалтером администрации муниципального образования, главной муниципального образования и передается на постоянное хранение в составе </w:t>
      </w:r>
      <w:r w:rsidR="003D272E" w:rsidRPr="001512CC">
        <w:rPr>
          <w:rFonts w:ascii="Arial" w:hAnsi="Arial" w:cs="Arial"/>
          <w:sz w:val="24"/>
          <w:szCs w:val="24"/>
        </w:rPr>
        <w:t xml:space="preserve"> годовой отчетности об исполнении бюджета муниципального образования.</w:t>
      </w:r>
    </w:p>
    <w:p w14:paraId="4F83923E" w14:textId="6FA73193" w:rsidR="003D272E" w:rsidRPr="001512CC" w:rsidRDefault="003D272E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 xml:space="preserve">    14. После завершения финансового года долговые обязательства, исполненные(прекращенные по иным основаниям) в течении текущего финансового года, исключается из Долговой книги.</w:t>
      </w:r>
    </w:p>
    <w:p w14:paraId="058E3569" w14:textId="77777777" w:rsidR="00C95CBF" w:rsidRPr="001512CC" w:rsidRDefault="00C95CBF" w:rsidP="001512CC">
      <w:pPr>
        <w:pStyle w:val="a4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14:paraId="3BA3AB4D" w14:textId="77777777" w:rsidR="003D272E" w:rsidRPr="001512CC" w:rsidRDefault="003D272E" w:rsidP="001512CC">
      <w:pPr>
        <w:pStyle w:val="a4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512CC">
        <w:rPr>
          <w:rFonts w:ascii="Arial" w:hAnsi="Arial" w:cs="Arial"/>
          <w:b/>
          <w:sz w:val="24"/>
          <w:szCs w:val="24"/>
        </w:rPr>
        <w:t xml:space="preserve">Раздел 3. Предоставление информации  </w:t>
      </w:r>
      <w:r w:rsidR="00656CE4" w:rsidRPr="001512CC">
        <w:rPr>
          <w:rFonts w:ascii="Arial" w:hAnsi="Arial" w:cs="Arial"/>
          <w:b/>
          <w:sz w:val="24"/>
          <w:szCs w:val="24"/>
        </w:rPr>
        <w:t xml:space="preserve"> </w:t>
      </w:r>
      <w:r w:rsidRPr="001512CC">
        <w:rPr>
          <w:rFonts w:ascii="Arial" w:hAnsi="Arial" w:cs="Arial"/>
          <w:b/>
          <w:sz w:val="24"/>
          <w:szCs w:val="24"/>
        </w:rPr>
        <w:t xml:space="preserve"> и отчетности о состоянии</w:t>
      </w:r>
    </w:p>
    <w:p w14:paraId="10EF7E9E" w14:textId="004D3D63" w:rsidR="00656CE4" w:rsidRDefault="003D272E" w:rsidP="001512CC">
      <w:pPr>
        <w:pStyle w:val="a4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512CC">
        <w:rPr>
          <w:rFonts w:ascii="Arial" w:hAnsi="Arial" w:cs="Arial"/>
          <w:b/>
          <w:sz w:val="24"/>
          <w:szCs w:val="24"/>
        </w:rPr>
        <w:t>и движении муниципального долга</w:t>
      </w:r>
    </w:p>
    <w:p w14:paraId="2E38B1EB" w14:textId="77777777" w:rsidR="001512CC" w:rsidRPr="001512CC" w:rsidRDefault="001512CC" w:rsidP="001512CC">
      <w:pPr>
        <w:pStyle w:val="a4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14:paraId="4ED93E7A" w14:textId="04052FCA" w:rsidR="003D272E" w:rsidRPr="001512CC" w:rsidRDefault="001512CC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3D272E" w:rsidRPr="001512C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3D272E" w:rsidRPr="001512CC">
        <w:rPr>
          <w:rFonts w:ascii="Arial" w:hAnsi="Arial" w:cs="Arial"/>
          <w:sz w:val="24"/>
          <w:szCs w:val="24"/>
        </w:rPr>
        <w:t>15. Информация о долговых обязательствах, отраженных</w:t>
      </w:r>
      <w:r w:rsidR="00D65C94" w:rsidRPr="001512CC">
        <w:rPr>
          <w:rFonts w:ascii="Arial" w:hAnsi="Arial" w:cs="Arial"/>
          <w:sz w:val="24"/>
          <w:szCs w:val="24"/>
        </w:rPr>
        <w:t xml:space="preserve"> в муниципальной долговой </w:t>
      </w:r>
      <w:r w:rsidR="00DC0C29" w:rsidRPr="001512CC">
        <w:rPr>
          <w:rFonts w:ascii="Arial" w:hAnsi="Arial" w:cs="Arial"/>
          <w:sz w:val="24"/>
          <w:szCs w:val="24"/>
        </w:rPr>
        <w:t xml:space="preserve">книге, </w:t>
      </w:r>
      <w:proofErr w:type="gramStart"/>
      <w:r w:rsidR="00DC0C29" w:rsidRPr="001512CC">
        <w:rPr>
          <w:rFonts w:ascii="Arial" w:hAnsi="Arial" w:cs="Arial"/>
          <w:sz w:val="24"/>
          <w:szCs w:val="24"/>
        </w:rPr>
        <w:t>в</w:t>
      </w:r>
      <w:r w:rsidR="00D65C94" w:rsidRPr="001512CC">
        <w:rPr>
          <w:rFonts w:ascii="Arial" w:hAnsi="Arial" w:cs="Arial"/>
          <w:sz w:val="24"/>
          <w:szCs w:val="24"/>
        </w:rPr>
        <w:t xml:space="preserve"> электроном</w:t>
      </w:r>
      <w:proofErr w:type="gramEnd"/>
      <w:r w:rsidR="00D65C94" w:rsidRPr="001512CC">
        <w:rPr>
          <w:rFonts w:ascii="Arial" w:hAnsi="Arial" w:cs="Arial"/>
          <w:sz w:val="24"/>
          <w:szCs w:val="24"/>
        </w:rPr>
        <w:t xml:space="preserve"> виде подлежит передаче в комитет по финансам администрации муниципального образования «Хогот» ежемесячно не позднее 5 числа месяца, следующего за отчетным.</w:t>
      </w:r>
    </w:p>
    <w:p w14:paraId="7F3EA84E" w14:textId="77777777" w:rsidR="00D65C94" w:rsidRPr="001512CC" w:rsidRDefault="00D65C94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 xml:space="preserve">                          16. Информация о долговых обязательствах, отраженных в муниципальной долговой книге, юридическим и физически</w:t>
      </w:r>
      <w:r w:rsidR="00196E00" w:rsidRPr="001512CC">
        <w:rPr>
          <w:rFonts w:ascii="Arial" w:hAnsi="Arial" w:cs="Arial"/>
          <w:sz w:val="24"/>
          <w:szCs w:val="24"/>
        </w:rPr>
        <w:t xml:space="preserve">м лицам, являющимся </w:t>
      </w:r>
      <w:r w:rsidR="00196E00" w:rsidRPr="001512CC">
        <w:rPr>
          <w:rFonts w:ascii="Arial" w:hAnsi="Arial" w:cs="Arial"/>
          <w:sz w:val="24"/>
          <w:szCs w:val="24"/>
        </w:rPr>
        <w:lastRenderedPageBreak/>
        <w:t>кредиторами муниципального образования «Хогот» предоставляется финансовым органом муниципального образования на основании письменного запроса заинтересованного лица в форме выписки из муниципальной долговой книги в срок, не превышающий пяти рабочих дней со для получения запроса.</w:t>
      </w:r>
    </w:p>
    <w:p w14:paraId="21CBBE4F" w14:textId="77777777" w:rsidR="00196E00" w:rsidRPr="001512CC" w:rsidRDefault="00196E00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 xml:space="preserve">                         17. Финансовый орган администрации ежемесячно размещает долговую книгу на официальном сайте администрации муниципального образования «Хогот» в информационно </w:t>
      </w:r>
      <w:r w:rsidR="00341937" w:rsidRPr="001512CC">
        <w:rPr>
          <w:rFonts w:ascii="Arial" w:hAnsi="Arial" w:cs="Arial"/>
          <w:sz w:val="24"/>
          <w:szCs w:val="24"/>
        </w:rPr>
        <w:t>–</w:t>
      </w:r>
      <w:r w:rsidRPr="001512CC">
        <w:rPr>
          <w:rFonts w:ascii="Arial" w:hAnsi="Arial" w:cs="Arial"/>
          <w:sz w:val="24"/>
          <w:szCs w:val="24"/>
        </w:rPr>
        <w:t xml:space="preserve"> телекоммуника</w:t>
      </w:r>
      <w:r w:rsidR="00341937" w:rsidRPr="001512CC">
        <w:rPr>
          <w:rFonts w:ascii="Arial" w:hAnsi="Arial" w:cs="Arial"/>
          <w:sz w:val="24"/>
          <w:szCs w:val="24"/>
        </w:rPr>
        <w:t>ционной сети «Интернет»</w:t>
      </w:r>
    </w:p>
    <w:p w14:paraId="2050ADD9" w14:textId="77777777" w:rsidR="00C51700" w:rsidRPr="001512CC" w:rsidRDefault="00C51700" w:rsidP="001512C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 xml:space="preserve">    </w:t>
      </w:r>
      <w:r w:rsidR="00341937" w:rsidRPr="001512CC">
        <w:rPr>
          <w:rFonts w:ascii="Arial" w:hAnsi="Arial" w:cs="Arial"/>
          <w:sz w:val="24"/>
          <w:szCs w:val="24"/>
        </w:rPr>
        <w:t xml:space="preserve">       </w:t>
      </w:r>
      <w:r w:rsidRPr="001512CC">
        <w:rPr>
          <w:rFonts w:ascii="Arial" w:hAnsi="Arial" w:cs="Arial"/>
          <w:sz w:val="24"/>
          <w:szCs w:val="24"/>
        </w:rPr>
        <w:t xml:space="preserve">    </w:t>
      </w:r>
      <w:r w:rsidR="00341937" w:rsidRPr="001512CC">
        <w:rPr>
          <w:rFonts w:ascii="Arial" w:hAnsi="Arial" w:cs="Arial"/>
          <w:sz w:val="24"/>
          <w:szCs w:val="24"/>
        </w:rPr>
        <w:t xml:space="preserve">    18. Финансовый орган муниципального образования несет ответственность за сохранность, своевременность, полноту и правильность  ведения муниципальной долговой книги в соответствии </w:t>
      </w:r>
      <w:r w:rsidRPr="001512CC">
        <w:rPr>
          <w:rFonts w:ascii="Arial" w:hAnsi="Arial" w:cs="Arial"/>
          <w:sz w:val="24"/>
          <w:szCs w:val="24"/>
        </w:rPr>
        <w:t>с действующим законодательством,  а также за достоверность информации о долговых обязательствах муниципального образования «Хогот», переданной в администрацию муниципального образования «Баяндаевский район».</w:t>
      </w:r>
    </w:p>
    <w:p w14:paraId="522A2CCE" w14:textId="77777777" w:rsidR="00C51700" w:rsidRPr="001512CC" w:rsidRDefault="00C51700" w:rsidP="00C95CBF">
      <w:pPr>
        <w:pStyle w:val="a4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br/>
        <w:t xml:space="preserve">Глава муниципального  образования «Хогот» </w:t>
      </w:r>
    </w:p>
    <w:p w14:paraId="3705C5E9" w14:textId="77777777" w:rsidR="00C51700" w:rsidRPr="001512CC" w:rsidRDefault="00C51700" w:rsidP="00C95CBF">
      <w:pPr>
        <w:pStyle w:val="a4"/>
        <w:rPr>
          <w:rFonts w:ascii="Arial" w:hAnsi="Arial" w:cs="Arial"/>
          <w:sz w:val="24"/>
          <w:szCs w:val="24"/>
        </w:rPr>
      </w:pPr>
      <w:r w:rsidRPr="001512CC">
        <w:rPr>
          <w:rFonts w:ascii="Arial" w:hAnsi="Arial" w:cs="Arial"/>
          <w:sz w:val="24"/>
          <w:szCs w:val="24"/>
        </w:rPr>
        <w:t>Дудкин В.А.</w:t>
      </w:r>
    </w:p>
    <w:p w14:paraId="738644C6" w14:textId="77777777" w:rsidR="00341937" w:rsidRPr="001512CC" w:rsidRDefault="00341937" w:rsidP="003D272E">
      <w:pPr>
        <w:rPr>
          <w:rFonts w:ascii="Arial" w:hAnsi="Arial" w:cs="Arial"/>
          <w:sz w:val="24"/>
          <w:szCs w:val="24"/>
        </w:rPr>
      </w:pPr>
    </w:p>
    <w:sectPr w:rsidR="00341937" w:rsidRPr="001512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766AC"/>
    <w:multiLevelType w:val="hybridMultilevel"/>
    <w:tmpl w:val="FC60857A"/>
    <w:lvl w:ilvl="0" w:tplc="413044E8">
      <w:start w:val="1"/>
      <w:numFmt w:val="decimal"/>
      <w:lvlText w:val="%1)"/>
      <w:lvlJc w:val="left"/>
      <w:pPr>
        <w:ind w:left="12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4" w:hanging="360"/>
      </w:pPr>
    </w:lvl>
    <w:lvl w:ilvl="2" w:tplc="0419001B" w:tentative="1">
      <w:start w:val="1"/>
      <w:numFmt w:val="lowerRoman"/>
      <w:lvlText w:val="%3."/>
      <w:lvlJc w:val="right"/>
      <w:pPr>
        <w:ind w:left="2724" w:hanging="180"/>
      </w:pPr>
    </w:lvl>
    <w:lvl w:ilvl="3" w:tplc="0419000F" w:tentative="1">
      <w:start w:val="1"/>
      <w:numFmt w:val="decimal"/>
      <w:lvlText w:val="%4."/>
      <w:lvlJc w:val="left"/>
      <w:pPr>
        <w:ind w:left="3444" w:hanging="360"/>
      </w:pPr>
    </w:lvl>
    <w:lvl w:ilvl="4" w:tplc="04190019" w:tentative="1">
      <w:start w:val="1"/>
      <w:numFmt w:val="lowerLetter"/>
      <w:lvlText w:val="%5."/>
      <w:lvlJc w:val="left"/>
      <w:pPr>
        <w:ind w:left="4164" w:hanging="360"/>
      </w:pPr>
    </w:lvl>
    <w:lvl w:ilvl="5" w:tplc="0419001B" w:tentative="1">
      <w:start w:val="1"/>
      <w:numFmt w:val="lowerRoman"/>
      <w:lvlText w:val="%6."/>
      <w:lvlJc w:val="right"/>
      <w:pPr>
        <w:ind w:left="4884" w:hanging="180"/>
      </w:pPr>
    </w:lvl>
    <w:lvl w:ilvl="6" w:tplc="0419000F" w:tentative="1">
      <w:start w:val="1"/>
      <w:numFmt w:val="decimal"/>
      <w:lvlText w:val="%7."/>
      <w:lvlJc w:val="left"/>
      <w:pPr>
        <w:ind w:left="5604" w:hanging="360"/>
      </w:pPr>
    </w:lvl>
    <w:lvl w:ilvl="7" w:tplc="04190019" w:tentative="1">
      <w:start w:val="1"/>
      <w:numFmt w:val="lowerLetter"/>
      <w:lvlText w:val="%8."/>
      <w:lvlJc w:val="left"/>
      <w:pPr>
        <w:ind w:left="6324" w:hanging="360"/>
      </w:pPr>
    </w:lvl>
    <w:lvl w:ilvl="8" w:tplc="041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1" w15:restartNumberingAfterBreak="0">
    <w:nsid w:val="2A512F75"/>
    <w:multiLevelType w:val="hybridMultilevel"/>
    <w:tmpl w:val="870EA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339C1"/>
    <w:multiLevelType w:val="hybridMultilevel"/>
    <w:tmpl w:val="4A46C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D64A58"/>
    <w:multiLevelType w:val="hybridMultilevel"/>
    <w:tmpl w:val="873A1D08"/>
    <w:lvl w:ilvl="0" w:tplc="EB88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924616E"/>
    <w:multiLevelType w:val="hybridMultilevel"/>
    <w:tmpl w:val="CC0C64FC"/>
    <w:lvl w:ilvl="0" w:tplc="D366956C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066337115">
    <w:abstractNumId w:val="1"/>
  </w:num>
  <w:num w:numId="2" w16cid:durableId="1870414815">
    <w:abstractNumId w:val="2"/>
  </w:num>
  <w:num w:numId="3" w16cid:durableId="585577044">
    <w:abstractNumId w:val="0"/>
  </w:num>
  <w:num w:numId="4" w16cid:durableId="1548369265">
    <w:abstractNumId w:val="4"/>
  </w:num>
  <w:num w:numId="5" w16cid:durableId="7796825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4358"/>
    <w:rsid w:val="00027E94"/>
    <w:rsid w:val="000C7BC2"/>
    <w:rsid w:val="0014613E"/>
    <w:rsid w:val="001512CC"/>
    <w:rsid w:val="00192E49"/>
    <w:rsid w:val="00196E00"/>
    <w:rsid w:val="001C22D3"/>
    <w:rsid w:val="001D3897"/>
    <w:rsid w:val="001D6D1A"/>
    <w:rsid w:val="00264CB5"/>
    <w:rsid w:val="00320477"/>
    <w:rsid w:val="00341937"/>
    <w:rsid w:val="003D272E"/>
    <w:rsid w:val="004065F7"/>
    <w:rsid w:val="00471D00"/>
    <w:rsid w:val="005E36F5"/>
    <w:rsid w:val="00656CE4"/>
    <w:rsid w:val="007229DE"/>
    <w:rsid w:val="00735B76"/>
    <w:rsid w:val="0076288D"/>
    <w:rsid w:val="00774358"/>
    <w:rsid w:val="00842984"/>
    <w:rsid w:val="00850C9A"/>
    <w:rsid w:val="009605A7"/>
    <w:rsid w:val="00A55C42"/>
    <w:rsid w:val="00AD47E4"/>
    <w:rsid w:val="00B53B01"/>
    <w:rsid w:val="00B64CCB"/>
    <w:rsid w:val="00C41F1F"/>
    <w:rsid w:val="00C51700"/>
    <w:rsid w:val="00C95CBF"/>
    <w:rsid w:val="00D43F94"/>
    <w:rsid w:val="00D65C94"/>
    <w:rsid w:val="00DC0C29"/>
    <w:rsid w:val="00E51D60"/>
    <w:rsid w:val="00EB0478"/>
    <w:rsid w:val="00EC7B9A"/>
    <w:rsid w:val="00EE1941"/>
    <w:rsid w:val="00F87AA3"/>
    <w:rsid w:val="00FC5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7F9B0"/>
  <w15:docId w15:val="{F3E37A6E-E9E7-44CE-9ACB-74742E158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628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64CCB"/>
    <w:pPr>
      <w:ind w:left="720"/>
      <w:contextualSpacing/>
    </w:pPr>
  </w:style>
  <w:style w:type="paragraph" w:styleId="a4">
    <w:name w:val="No Spacing"/>
    <w:uiPriority w:val="1"/>
    <w:qFormat/>
    <w:rsid w:val="00C95C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5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4</Pages>
  <Words>1288</Words>
  <Characters>7345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2022-06-29T03:43:00Z</cp:lastPrinted>
  <dcterms:created xsi:type="dcterms:W3CDTF">2022-06-28T03:43:00Z</dcterms:created>
  <dcterms:modified xsi:type="dcterms:W3CDTF">2022-06-29T06:33:00Z</dcterms:modified>
</cp:coreProperties>
</file>