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85C" w:rsidRPr="00496A6D" w:rsidRDefault="00BA393F" w:rsidP="000529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BA393F">
        <w:rPr>
          <w:rFonts w:ascii="Arial" w:hAnsi="Arial" w:cs="Arial"/>
          <w:b/>
          <w:bCs/>
          <w:sz w:val="32"/>
          <w:szCs w:val="32"/>
          <w:u w:val="single"/>
        </w:rPr>
        <w:t>01</w:t>
      </w:r>
      <w:r>
        <w:rPr>
          <w:rFonts w:ascii="Arial" w:hAnsi="Arial" w:cs="Arial"/>
          <w:b/>
          <w:bCs/>
          <w:sz w:val="32"/>
          <w:szCs w:val="32"/>
        </w:rPr>
        <w:t xml:space="preserve">. </w:t>
      </w:r>
      <w:r w:rsidR="00687EF6">
        <w:rPr>
          <w:rFonts w:ascii="Arial" w:hAnsi="Arial" w:cs="Arial"/>
          <w:b/>
          <w:bCs/>
          <w:sz w:val="32"/>
          <w:szCs w:val="32"/>
          <w:u w:val="single"/>
        </w:rPr>
        <w:t>11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EE79C9">
        <w:rPr>
          <w:rFonts w:ascii="Arial" w:hAnsi="Arial" w:cs="Arial"/>
          <w:b/>
          <w:bCs/>
          <w:sz w:val="32"/>
          <w:szCs w:val="32"/>
        </w:rPr>
        <w:t>.202</w:t>
      </w:r>
      <w:r w:rsidR="0038360C">
        <w:rPr>
          <w:rFonts w:ascii="Arial" w:hAnsi="Arial" w:cs="Arial"/>
          <w:b/>
          <w:bCs/>
          <w:sz w:val="32"/>
          <w:szCs w:val="32"/>
        </w:rPr>
        <w:t>4</w:t>
      </w:r>
      <w:r w:rsidR="00496A6D">
        <w:rPr>
          <w:rFonts w:ascii="Arial" w:hAnsi="Arial" w:cs="Arial"/>
          <w:b/>
          <w:bCs/>
          <w:sz w:val="32"/>
          <w:szCs w:val="32"/>
        </w:rPr>
        <w:t>г. №</w:t>
      </w:r>
      <w:r w:rsidR="00F85BD5">
        <w:rPr>
          <w:rFonts w:ascii="Arial" w:hAnsi="Arial" w:cs="Arial"/>
          <w:b/>
          <w:bCs/>
          <w:sz w:val="32"/>
          <w:szCs w:val="32"/>
        </w:rPr>
        <w:t xml:space="preserve"> </w:t>
      </w:r>
      <w:r w:rsidRPr="00BA393F">
        <w:rPr>
          <w:rFonts w:ascii="Arial" w:hAnsi="Arial" w:cs="Arial"/>
          <w:b/>
          <w:bCs/>
          <w:sz w:val="32"/>
          <w:szCs w:val="32"/>
          <w:u w:val="single"/>
        </w:rPr>
        <w:t>61/1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E79C9">
        <w:rPr>
          <w:rFonts w:ascii="Arial" w:hAnsi="Arial" w:cs="Arial"/>
          <w:b/>
          <w:sz w:val="32"/>
          <w:szCs w:val="32"/>
        </w:rPr>
        <w:t>ХОГОТ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62285C" w:rsidRPr="00C3622F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431D29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>ПОСТАНОВЛЕНИЕ</w:t>
      </w:r>
    </w:p>
    <w:p w:rsidR="0062285C" w:rsidRPr="00F10B86" w:rsidRDefault="0062285C" w:rsidP="00F10B8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632BA4" w:rsidRDefault="00632BA4" w:rsidP="00496A6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632BA4">
        <w:rPr>
          <w:rFonts w:ascii="Arial" w:hAnsi="Arial" w:cs="Arial"/>
          <w:b/>
          <w:sz w:val="32"/>
          <w:szCs w:val="32"/>
        </w:rPr>
        <w:t xml:space="preserve">ОБ </w:t>
      </w:r>
      <w:r w:rsidR="0038360C" w:rsidRPr="0038360C">
        <w:rPr>
          <w:rFonts w:ascii="Arial" w:hAnsi="Arial" w:cs="Arial"/>
          <w:b/>
          <w:sz w:val="32"/>
          <w:szCs w:val="32"/>
        </w:rPr>
        <w:t>АДМИНИСТРАТИВН</w:t>
      </w:r>
      <w:r w:rsidR="0038360C">
        <w:rPr>
          <w:rFonts w:ascii="Arial" w:hAnsi="Arial" w:cs="Arial"/>
          <w:b/>
          <w:sz w:val="32"/>
          <w:szCs w:val="32"/>
        </w:rPr>
        <w:t>ОМ</w:t>
      </w:r>
      <w:r w:rsidR="0038360C" w:rsidRPr="0038360C">
        <w:rPr>
          <w:rFonts w:ascii="Arial" w:hAnsi="Arial" w:cs="Arial"/>
          <w:b/>
          <w:sz w:val="32"/>
          <w:szCs w:val="32"/>
        </w:rPr>
        <w:t xml:space="preserve"> РЕГЛАМЕНТ</w:t>
      </w:r>
      <w:r w:rsidR="0038360C">
        <w:rPr>
          <w:rFonts w:ascii="Arial" w:hAnsi="Arial" w:cs="Arial"/>
          <w:b/>
          <w:sz w:val="32"/>
          <w:szCs w:val="32"/>
        </w:rPr>
        <w:t>Е</w:t>
      </w:r>
      <w:r w:rsidR="0038360C" w:rsidRPr="0038360C">
        <w:rPr>
          <w:rFonts w:ascii="Arial" w:hAnsi="Arial" w:cs="Arial"/>
          <w:b/>
          <w:sz w:val="32"/>
          <w:szCs w:val="32"/>
        </w:rPr>
        <w:t xml:space="preserve"> ПРЕДОСТАВЛЕНИЯ МУНИЦИПАЛЬНОЙ УСЛУГИ «ПОСТАНОВКА НА ЗЕМЕЛЬНЫЙ УЧЕТ ГРАЖДАН, ИМЕЮЩИХ ПРАВО НА ПРЕДОСТАВЛЕНИЕ ЗЕМЕЛЬНЫХ УЧАСТКОВ В СОБСТВЕННОСТЬ БЕСПЛАТНО»</w:t>
      </w:r>
    </w:p>
    <w:bookmarkEnd w:id="0"/>
    <w:p w:rsidR="0038360C" w:rsidRPr="00F10B86" w:rsidRDefault="0038360C" w:rsidP="00496A6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51584C" w:rsidRDefault="0038360C" w:rsidP="003B2ED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8360C">
        <w:rPr>
          <w:rFonts w:ascii="Arial" w:eastAsia="Times New Roman" w:hAnsi="Arial" w:cs="Arial"/>
          <w:color w:val="000000"/>
          <w:sz w:val="24"/>
          <w:szCs w:val="24"/>
        </w:rPr>
        <w:t>В соответствии</w:t>
      </w:r>
      <w:r w:rsidR="00B0531F">
        <w:rPr>
          <w:rFonts w:ascii="Arial" w:eastAsia="Times New Roman" w:hAnsi="Arial" w:cs="Arial"/>
          <w:color w:val="000000"/>
          <w:sz w:val="24"/>
          <w:szCs w:val="24"/>
        </w:rPr>
        <w:t xml:space="preserve"> с </w:t>
      </w:r>
      <w:r w:rsidR="00B0531F" w:rsidRPr="00B0531F">
        <w:rPr>
          <w:rFonts w:ascii="Arial" w:eastAsia="Times New Roman" w:hAnsi="Arial" w:cs="Arial"/>
          <w:color w:val="000000"/>
          <w:sz w:val="24"/>
          <w:szCs w:val="24"/>
        </w:rPr>
        <w:t xml:space="preserve">Федеральным законом от </w:t>
      </w:r>
      <w:r w:rsidR="00B0531F">
        <w:rPr>
          <w:rFonts w:ascii="Arial" w:eastAsia="Times New Roman" w:hAnsi="Arial" w:cs="Arial"/>
          <w:color w:val="000000"/>
          <w:sz w:val="24"/>
          <w:szCs w:val="24"/>
        </w:rPr>
        <w:t>27.07.2010 №</w:t>
      </w:r>
      <w:r w:rsidR="00B0531F" w:rsidRPr="00B0531F">
        <w:rPr>
          <w:rFonts w:ascii="Arial" w:eastAsia="Times New Roman" w:hAnsi="Arial" w:cs="Arial"/>
          <w:color w:val="000000"/>
          <w:sz w:val="24"/>
          <w:szCs w:val="24"/>
        </w:rPr>
        <w:t xml:space="preserve">210-ФЗ «Об организации предоставления государственных и муниципальных услуг», </w:t>
      </w:r>
      <w:r w:rsidR="00B0531F">
        <w:rPr>
          <w:rFonts w:ascii="Arial" w:eastAsia="Times New Roman" w:hAnsi="Arial" w:cs="Arial"/>
          <w:color w:val="000000"/>
          <w:sz w:val="24"/>
          <w:szCs w:val="24"/>
        </w:rPr>
        <w:t>Федеральным</w:t>
      </w:r>
      <w:r w:rsidR="00485EF9">
        <w:rPr>
          <w:rFonts w:ascii="Arial" w:eastAsia="Times New Roman" w:hAnsi="Arial" w:cs="Arial"/>
          <w:color w:val="000000"/>
          <w:sz w:val="24"/>
          <w:szCs w:val="24"/>
        </w:rPr>
        <w:t xml:space="preserve"> закон</w:t>
      </w:r>
      <w:r w:rsidR="00B0531F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="00485EF9" w:rsidRPr="00485EF9">
        <w:rPr>
          <w:rFonts w:ascii="Arial" w:eastAsia="Times New Roman" w:hAnsi="Arial" w:cs="Arial"/>
          <w:color w:val="000000"/>
          <w:sz w:val="24"/>
          <w:szCs w:val="24"/>
        </w:rPr>
        <w:t xml:space="preserve"> от 06.10.2003 «Об общих принципах организации местного самоуправления в Российской Федерации» №131-ФЗ</w:t>
      </w:r>
      <w:r w:rsidR="00485EF9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485EF9" w:rsidRPr="00485EF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1441A" w:rsidRPr="00E1441A">
        <w:rPr>
          <w:rFonts w:ascii="Arial" w:eastAsia="Times New Roman" w:hAnsi="Arial" w:cs="Arial"/>
          <w:color w:val="000000"/>
          <w:sz w:val="24"/>
          <w:szCs w:val="24"/>
        </w:rPr>
        <w:t xml:space="preserve">руководствуясь Уставом муниципального образования «Хогот», 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администрация </w:t>
      </w:r>
      <w:r w:rsidR="00E1441A" w:rsidRPr="00E1441A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 xml:space="preserve"> «Хогот»</w:t>
      </w:r>
    </w:p>
    <w:p w:rsidR="00F10B86" w:rsidRPr="00F10B86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EE79C9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EE79C9">
        <w:rPr>
          <w:rFonts w:ascii="Arial" w:eastAsia="Times New Roman" w:hAnsi="Arial" w:cs="Arial"/>
          <w:b/>
          <w:color w:val="000000"/>
          <w:sz w:val="30"/>
          <w:szCs w:val="30"/>
        </w:rPr>
        <w:t>ПОСТАНОВЛЯЕТ:</w:t>
      </w:r>
    </w:p>
    <w:p w:rsidR="0051584C" w:rsidRDefault="0051584C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632BA4">
        <w:rPr>
          <w:rFonts w:ascii="Arial" w:eastAsia="Times New Roman" w:hAnsi="Arial" w:cs="Arial"/>
          <w:color w:val="000000"/>
          <w:sz w:val="24"/>
          <w:szCs w:val="24"/>
        </w:rPr>
        <w:t>Отменить Постановление администрации МО «Хогот» №</w:t>
      </w:r>
      <w:r w:rsidR="0038360C">
        <w:rPr>
          <w:rFonts w:ascii="Arial" w:eastAsia="Times New Roman" w:hAnsi="Arial" w:cs="Arial"/>
          <w:color w:val="000000"/>
          <w:sz w:val="24"/>
          <w:szCs w:val="24"/>
        </w:rPr>
        <w:t>78 от 23</w:t>
      </w:r>
      <w:r w:rsidR="00632BA4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38360C">
        <w:rPr>
          <w:rFonts w:ascii="Arial" w:eastAsia="Times New Roman" w:hAnsi="Arial" w:cs="Arial"/>
          <w:color w:val="000000"/>
          <w:sz w:val="24"/>
          <w:szCs w:val="24"/>
        </w:rPr>
        <w:t>09</w:t>
      </w:r>
      <w:r w:rsidR="00632BA4">
        <w:rPr>
          <w:rFonts w:ascii="Arial" w:eastAsia="Times New Roman" w:hAnsi="Arial" w:cs="Arial"/>
          <w:color w:val="000000"/>
          <w:sz w:val="24"/>
          <w:szCs w:val="24"/>
        </w:rPr>
        <w:t>.20</w:t>
      </w:r>
      <w:r w:rsidR="0038360C">
        <w:rPr>
          <w:rFonts w:ascii="Arial" w:eastAsia="Times New Roman" w:hAnsi="Arial" w:cs="Arial"/>
          <w:color w:val="000000"/>
          <w:sz w:val="24"/>
          <w:szCs w:val="24"/>
        </w:rPr>
        <w:t>22</w:t>
      </w:r>
      <w:r w:rsidR="00632BA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8360C" w:rsidRPr="0038360C">
        <w:rPr>
          <w:rFonts w:ascii="Arial" w:eastAsia="Times New Roman" w:hAnsi="Arial" w:cs="Arial"/>
          <w:color w:val="000000"/>
          <w:sz w:val="24"/>
          <w:szCs w:val="24"/>
        </w:rPr>
        <w:t>«Постановка на земельный учет граждан, имеющих право на предоставление земельных участков в собственность бесплатно»,</w:t>
      </w:r>
    </w:p>
    <w:p w:rsidR="00496A6D" w:rsidRDefault="00F85BD5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496A6D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900D2D">
        <w:rPr>
          <w:rFonts w:ascii="Arial" w:eastAsia="Times New Roman" w:hAnsi="Arial" w:cs="Arial"/>
          <w:color w:val="000000"/>
          <w:sz w:val="24"/>
          <w:szCs w:val="24"/>
        </w:rPr>
        <w:t>Настоящее п</w:t>
      </w:r>
      <w:r w:rsidR="0038360C">
        <w:rPr>
          <w:rFonts w:ascii="Arial" w:eastAsia="Times New Roman" w:hAnsi="Arial" w:cs="Arial"/>
          <w:color w:val="000000"/>
          <w:sz w:val="24"/>
          <w:szCs w:val="24"/>
        </w:rPr>
        <w:t xml:space="preserve">остановление вступает в силу со дня </w:t>
      </w:r>
      <w:r w:rsidR="0038360C" w:rsidRPr="0038360C">
        <w:rPr>
          <w:rFonts w:ascii="Arial" w:eastAsia="Times New Roman" w:hAnsi="Arial" w:cs="Arial"/>
          <w:color w:val="000000"/>
          <w:sz w:val="24"/>
          <w:szCs w:val="24"/>
        </w:rPr>
        <w:t>его официального опубликования.</w:t>
      </w:r>
    </w:p>
    <w:p w:rsidR="000C60C1" w:rsidRDefault="000C60C1" w:rsidP="000C60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 xml:space="preserve"> «</w:t>
      </w:r>
      <w:r>
        <w:rPr>
          <w:rFonts w:ascii="Arial" w:hAnsi="Arial" w:cs="Arial"/>
          <w:color w:val="000000"/>
          <w:sz w:val="24"/>
          <w:szCs w:val="24"/>
        </w:rPr>
        <w:t>Хогот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»</w:t>
      </w:r>
    </w:p>
    <w:p w:rsidR="00496A6D" w:rsidRDefault="00496A6D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В.А. Дудкин</w:t>
      </w:r>
    </w:p>
    <w:p w:rsidR="00496A6D" w:rsidRDefault="00496A6D">
      <w:pPr>
        <w:rPr>
          <w:rFonts w:ascii="Arial" w:hAnsi="Arial" w:cs="Arial"/>
          <w:color w:val="000000"/>
          <w:sz w:val="24"/>
          <w:szCs w:val="24"/>
        </w:rPr>
      </w:pPr>
    </w:p>
    <w:sectPr w:rsidR="00496A6D" w:rsidSect="008B3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85C"/>
    <w:rsid w:val="00046606"/>
    <w:rsid w:val="0005299C"/>
    <w:rsid w:val="00074EDC"/>
    <w:rsid w:val="000A6628"/>
    <w:rsid w:val="000C60C1"/>
    <w:rsid w:val="001D6E10"/>
    <w:rsid w:val="0028602C"/>
    <w:rsid w:val="0038360C"/>
    <w:rsid w:val="003B2ED4"/>
    <w:rsid w:val="00431D29"/>
    <w:rsid w:val="0044554A"/>
    <w:rsid w:val="00485EF9"/>
    <w:rsid w:val="00496A6D"/>
    <w:rsid w:val="004B0AB0"/>
    <w:rsid w:val="004D2855"/>
    <w:rsid w:val="0051584C"/>
    <w:rsid w:val="00612B34"/>
    <w:rsid w:val="00613EAA"/>
    <w:rsid w:val="00616638"/>
    <w:rsid w:val="0062285C"/>
    <w:rsid w:val="006322FC"/>
    <w:rsid w:val="00632BA4"/>
    <w:rsid w:val="00687EF6"/>
    <w:rsid w:val="007427AF"/>
    <w:rsid w:val="007C10FD"/>
    <w:rsid w:val="007F77BB"/>
    <w:rsid w:val="00832B0E"/>
    <w:rsid w:val="00842273"/>
    <w:rsid w:val="0087271E"/>
    <w:rsid w:val="00876C39"/>
    <w:rsid w:val="008B34B1"/>
    <w:rsid w:val="00900D2D"/>
    <w:rsid w:val="00930DDA"/>
    <w:rsid w:val="009C18FD"/>
    <w:rsid w:val="00A53B82"/>
    <w:rsid w:val="00B0531F"/>
    <w:rsid w:val="00BA393F"/>
    <w:rsid w:val="00BA7520"/>
    <w:rsid w:val="00BB177F"/>
    <w:rsid w:val="00E1441A"/>
    <w:rsid w:val="00E25556"/>
    <w:rsid w:val="00E47F92"/>
    <w:rsid w:val="00EB00AD"/>
    <w:rsid w:val="00EE79C9"/>
    <w:rsid w:val="00F10B86"/>
    <w:rsid w:val="00F454BD"/>
    <w:rsid w:val="00F85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018EA-1FA2-4F85-AD2B-87BD8EE63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</dc:creator>
  <cp:lastModifiedBy>USER</cp:lastModifiedBy>
  <cp:revision>5</cp:revision>
  <cp:lastPrinted>2020-05-20T04:35:00Z</cp:lastPrinted>
  <dcterms:created xsi:type="dcterms:W3CDTF">2024-11-08T02:17:00Z</dcterms:created>
  <dcterms:modified xsi:type="dcterms:W3CDTF">2024-12-02T07:10:00Z</dcterms:modified>
</cp:coreProperties>
</file>