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E1A" w:rsidRPr="00E93E1A" w:rsidRDefault="00E93E1A" w:rsidP="00E93E1A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24</w:t>
      </w:r>
      <w:r w:rsidRPr="00E93E1A">
        <w:rPr>
          <w:rFonts w:ascii="Arial" w:eastAsia="Times New Roman" w:hAnsi="Arial" w:cs="Arial"/>
          <w:b/>
          <w:sz w:val="32"/>
          <w:szCs w:val="32"/>
          <w:lang w:eastAsia="ar-SA"/>
        </w:rPr>
        <w:t>.1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2</w:t>
      </w:r>
      <w:r w:rsidRPr="00E93E1A">
        <w:rPr>
          <w:rFonts w:ascii="Arial" w:eastAsia="Times New Roman" w:hAnsi="Arial" w:cs="Arial"/>
          <w:b/>
          <w:sz w:val="32"/>
          <w:szCs w:val="32"/>
          <w:lang w:eastAsia="ar-SA"/>
        </w:rPr>
        <w:t>.202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3</w:t>
      </w:r>
      <w:r w:rsidRPr="00E93E1A">
        <w:rPr>
          <w:rFonts w:ascii="Arial" w:eastAsia="Times New Roman" w:hAnsi="Arial" w:cs="Arial"/>
          <w:b/>
          <w:sz w:val="32"/>
          <w:szCs w:val="32"/>
          <w:lang w:eastAsia="ar-SA"/>
        </w:rPr>
        <w:t>г. №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30</w:t>
      </w:r>
    </w:p>
    <w:p w:rsidR="00E93E1A" w:rsidRPr="00E93E1A" w:rsidRDefault="00E93E1A" w:rsidP="00E93E1A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93E1A">
        <w:rPr>
          <w:rFonts w:ascii="Arial" w:eastAsia="Times New Roman" w:hAnsi="Arial" w:cs="Arial"/>
          <w:b/>
          <w:sz w:val="32"/>
          <w:szCs w:val="32"/>
          <w:lang w:eastAsia="ar-SA"/>
        </w:rPr>
        <w:t>РОССИЙСКАЯ ФЕДЕРАЦИЯ</w:t>
      </w:r>
    </w:p>
    <w:p w:rsidR="00E93E1A" w:rsidRPr="00E93E1A" w:rsidRDefault="00E93E1A" w:rsidP="00E93E1A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93E1A">
        <w:rPr>
          <w:rFonts w:ascii="Arial" w:eastAsia="Times New Roman" w:hAnsi="Arial" w:cs="Arial"/>
          <w:b/>
          <w:sz w:val="32"/>
          <w:szCs w:val="32"/>
          <w:lang w:eastAsia="ar-SA"/>
        </w:rPr>
        <w:t>ИРКУТСКАЯ ОБЛАСТЬ</w:t>
      </w:r>
    </w:p>
    <w:p w:rsidR="00E93E1A" w:rsidRPr="00E93E1A" w:rsidRDefault="00E93E1A" w:rsidP="00E93E1A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93E1A">
        <w:rPr>
          <w:rFonts w:ascii="Arial" w:eastAsia="Times New Roman" w:hAnsi="Arial" w:cs="Arial"/>
          <w:b/>
          <w:sz w:val="32"/>
          <w:szCs w:val="32"/>
          <w:lang w:eastAsia="ar-SA"/>
        </w:rPr>
        <w:t>БАЯНДАЕВСКИЙ МУНИЦИПАЛЬНЫЙ РАЙОН</w:t>
      </w:r>
    </w:p>
    <w:p w:rsidR="00E93E1A" w:rsidRPr="00E93E1A" w:rsidRDefault="00E93E1A" w:rsidP="00E93E1A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93E1A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E93E1A" w:rsidRPr="00E93E1A" w:rsidRDefault="00E93E1A" w:rsidP="00E93E1A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93E1A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E93E1A" w:rsidRPr="00E93E1A" w:rsidRDefault="00E93E1A" w:rsidP="00E93E1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93E1A">
        <w:rPr>
          <w:rFonts w:ascii="Arial" w:eastAsia="Times New Roman" w:hAnsi="Arial" w:cs="Arial"/>
          <w:b/>
          <w:sz w:val="32"/>
          <w:szCs w:val="32"/>
          <w:lang w:eastAsia="ar-SA"/>
        </w:rPr>
        <w:t>РАСПОРЯЖЕНИЕ</w:t>
      </w:r>
    </w:p>
    <w:p w:rsidR="00E93E1A" w:rsidRPr="00E93E1A" w:rsidRDefault="00E93E1A" w:rsidP="00E93E1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</w:p>
    <w:p w:rsidR="00E93E1A" w:rsidRPr="00E93E1A" w:rsidRDefault="00E93E1A" w:rsidP="00E93E1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93E1A">
        <w:rPr>
          <w:rFonts w:ascii="Arial" w:eastAsia="Times New Roman" w:hAnsi="Arial" w:cs="Arial"/>
          <w:b/>
          <w:sz w:val="32"/>
          <w:szCs w:val="32"/>
          <w:lang w:eastAsia="ar-SA"/>
        </w:rPr>
        <w:t>ОБ УТВЕРЖДЕНИИ ПРАВИЛ ВНУТРЕННЕГО ТРУДОВОГО РАСПОРЯДКА АДМИНИСТРАЦИИ МУНИЦИПАЛЬНОГО ОБРАЗОВАНИЯ «ХОГОТ»</w:t>
      </w:r>
    </w:p>
    <w:p w:rsidR="00E93E1A" w:rsidRPr="00E93E1A" w:rsidRDefault="00E93E1A" w:rsidP="00E93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93E1A" w:rsidRPr="00E93E1A" w:rsidRDefault="00E93E1A" w:rsidP="00E93E1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В соответствии со статьями 189 и 190 Трудового кодексом Российской Федерации,</w:t>
      </w:r>
      <w:r w:rsidRPr="00E93E1A">
        <w:rPr>
          <w:rFonts w:ascii="Arial" w:eastAsia="Calibri" w:hAnsi="Arial" w:cs="Arial"/>
          <w:color w:val="212121"/>
          <w:sz w:val="24"/>
          <w:szCs w:val="24"/>
        </w:rPr>
        <w:t xml:space="preserve"> Федеральным законом от 02.03.2007 № 25-ФЗ «О муниципальной службе в Российской Федерации», </w:t>
      </w:r>
      <w:r w:rsidRPr="00E93E1A">
        <w:rPr>
          <w:rFonts w:ascii="Arial" w:eastAsia="Times New Roman" w:hAnsi="Arial" w:cs="Arial"/>
          <w:color w:val="212121"/>
          <w:sz w:val="24"/>
          <w:szCs w:val="24"/>
          <w:lang w:eastAsia="ru-RU"/>
        </w:rPr>
        <w:t xml:space="preserve"> в целях обеспечения высокоэффективного труда, укрепления трудовой и исполнительской дисциплины, совершенствования организации труда и рационального использования рабочего времени и времени отдыха в администрации МО «Хогот»</w:t>
      </w:r>
    </w:p>
    <w:p w:rsidR="00E93E1A" w:rsidRPr="00E93E1A" w:rsidRDefault="00E93E1A" w:rsidP="00E93E1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w w:val="123"/>
          <w:sz w:val="24"/>
          <w:szCs w:val="24"/>
          <w:lang w:eastAsia="ru-RU"/>
        </w:rPr>
      </w:pPr>
    </w:p>
    <w:p w:rsidR="00E93E1A" w:rsidRPr="00E93E1A" w:rsidRDefault="00E93E1A" w:rsidP="00E93E1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bCs/>
          <w:color w:val="000000"/>
          <w:w w:val="123"/>
          <w:sz w:val="24"/>
          <w:szCs w:val="24"/>
          <w:lang w:eastAsia="ru-RU"/>
        </w:rPr>
        <w:t xml:space="preserve">1. </w:t>
      </w:r>
      <w:r w:rsidRPr="00E93E1A">
        <w:rPr>
          <w:rFonts w:ascii="Arial" w:eastAsia="Times New Roman" w:hAnsi="Arial" w:cs="Arial"/>
          <w:color w:val="212121"/>
          <w:sz w:val="24"/>
          <w:szCs w:val="24"/>
          <w:lang w:eastAsia="ru-RU"/>
        </w:rPr>
        <w:t>Утвердить правила внутреннего трудового распорядка Администрации МО «Хогот» (Приложение № 1).</w:t>
      </w:r>
    </w:p>
    <w:p w:rsidR="00E93E1A" w:rsidRPr="00E93E1A" w:rsidRDefault="00E93E1A" w:rsidP="00E93E1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2. Управделами главы администрации при заключении трудовых договоров с работниками знакомить их под роспись с Правилами внутреннего трудового распорядка.</w:t>
      </w:r>
    </w:p>
    <w:p w:rsidR="00E93E1A" w:rsidRPr="00E93E1A" w:rsidRDefault="00E93E1A" w:rsidP="00E93E1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3. Обнародовать настоящее Распоряжение в </w:t>
      </w:r>
      <w:proofErr w:type="gramStart"/>
      <w:r w:rsidRPr="00E93E1A">
        <w:rPr>
          <w:rFonts w:ascii="Arial" w:eastAsia="Times New Roman" w:hAnsi="Arial" w:cs="Arial"/>
          <w:sz w:val="24"/>
          <w:szCs w:val="24"/>
          <w:lang w:eastAsia="ru-RU"/>
        </w:rPr>
        <w:t>Вестнике</w:t>
      </w:r>
      <w:proofErr w:type="gramEnd"/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 МО «Хогот»  разместить на официальном сайте администрации  МО «Хогот»</w:t>
      </w:r>
    </w:p>
    <w:p w:rsidR="00E93E1A" w:rsidRPr="00E93E1A" w:rsidRDefault="00E93E1A" w:rsidP="00E93E1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4. Распоряжение вступает в силу с момента подписания.</w:t>
      </w:r>
    </w:p>
    <w:p w:rsidR="00E93E1A" w:rsidRPr="00E93E1A" w:rsidRDefault="00E93E1A" w:rsidP="00E93E1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93E1A" w:rsidRPr="00E93E1A" w:rsidRDefault="00E93E1A" w:rsidP="00E93E1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93E1A" w:rsidRPr="00E93E1A" w:rsidRDefault="00E93E1A" w:rsidP="00E93E1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E93E1A" w:rsidRPr="00E93E1A" w:rsidRDefault="00E93E1A" w:rsidP="00E93E1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МО «Хогот»</w:t>
      </w:r>
    </w:p>
    <w:p w:rsidR="00E93E1A" w:rsidRPr="00E93E1A" w:rsidRDefault="00E93E1A" w:rsidP="00E93E1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В.А. Дудкин</w:t>
      </w:r>
    </w:p>
    <w:p w:rsidR="00E93E1A" w:rsidRPr="00E93E1A" w:rsidRDefault="00E93E1A" w:rsidP="00E93E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3E1A" w:rsidRPr="00E93E1A" w:rsidRDefault="00E93E1A" w:rsidP="00E93E1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93E1A">
        <w:rPr>
          <w:rFonts w:ascii="Courier New" w:eastAsia="Times New Roman" w:hAnsi="Courier New" w:cs="Courier New"/>
          <w:lang w:eastAsia="ru-RU"/>
        </w:rPr>
        <w:t>Приложение № 1</w:t>
      </w:r>
    </w:p>
    <w:p w:rsidR="00E93E1A" w:rsidRPr="00E93E1A" w:rsidRDefault="00E93E1A" w:rsidP="00E93E1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93E1A">
        <w:rPr>
          <w:rFonts w:ascii="Courier New" w:eastAsia="Times New Roman" w:hAnsi="Courier New" w:cs="Courier New"/>
          <w:lang w:eastAsia="ru-RU"/>
        </w:rPr>
        <w:t xml:space="preserve">к распоряжению администрации </w:t>
      </w:r>
    </w:p>
    <w:p w:rsidR="00E93E1A" w:rsidRPr="00E93E1A" w:rsidRDefault="00E93E1A" w:rsidP="00E93E1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МО «Хогот» от 24</w:t>
      </w:r>
      <w:r w:rsidRPr="00E93E1A">
        <w:rPr>
          <w:rFonts w:ascii="Courier New" w:eastAsia="Times New Roman" w:hAnsi="Courier New" w:cs="Courier New"/>
          <w:lang w:eastAsia="ru-RU"/>
        </w:rPr>
        <w:t>.1</w:t>
      </w:r>
      <w:r>
        <w:rPr>
          <w:rFonts w:ascii="Courier New" w:eastAsia="Times New Roman" w:hAnsi="Courier New" w:cs="Courier New"/>
          <w:lang w:eastAsia="ru-RU"/>
        </w:rPr>
        <w:t>2</w:t>
      </w:r>
      <w:r w:rsidRPr="00E93E1A">
        <w:rPr>
          <w:rFonts w:ascii="Courier New" w:eastAsia="Times New Roman" w:hAnsi="Courier New" w:cs="Courier New"/>
          <w:lang w:eastAsia="ru-RU"/>
        </w:rPr>
        <w:t>.202</w:t>
      </w:r>
      <w:r>
        <w:rPr>
          <w:rFonts w:ascii="Courier New" w:eastAsia="Times New Roman" w:hAnsi="Courier New" w:cs="Courier New"/>
          <w:lang w:eastAsia="ru-RU"/>
        </w:rPr>
        <w:t>3</w:t>
      </w:r>
      <w:r w:rsidRPr="00E93E1A">
        <w:rPr>
          <w:rFonts w:ascii="Courier New" w:eastAsia="Times New Roman" w:hAnsi="Courier New" w:cs="Courier New"/>
          <w:lang w:eastAsia="ru-RU"/>
        </w:rPr>
        <w:t xml:space="preserve"> № </w:t>
      </w:r>
      <w:r>
        <w:rPr>
          <w:rFonts w:ascii="Courier New" w:eastAsia="Times New Roman" w:hAnsi="Courier New" w:cs="Courier New"/>
          <w:lang w:eastAsia="ru-RU"/>
        </w:rPr>
        <w:t>30</w:t>
      </w:r>
      <w:bookmarkStart w:id="0" w:name="_GoBack"/>
      <w:bookmarkEnd w:id="0"/>
    </w:p>
    <w:p w:rsidR="00E93E1A" w:rsidRPr="00E93E1A" w:rsidRDefault="00E93E1A" w:rsidP="00E93E1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3E1A" w:rsidRPr="00E93E1A" w:rsidRDefault="00E93E1A" w:rsidP="00E93E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3E1A" w:rsidRPr="00E93E1A" w:rsidRDefault="00E93E1A" w:rsidP="00E93E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3E1A" w:rsidRPr="00E93E1A" w:rsidRDefault="00E93E1A" w:rsidP="00E93E1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</w:p>
    <w:p w:rsidR="00E93E1A" w:rsidRPr="00E93E1A" w:rsidRDefault="00E93E1A" w:rsidP="00E93E1A">
      <w:pPr>
        <w:keepNext/>
        <w:numPr>
          <w:ilvl w:val="1"/>
          <w:numId w:val="1"/>
        </w:numPr>
        <w:suppressAutoHyphens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b/>
          <w:sz w:val="24"/>
          <w:szCs w:val="24"/>
          <w:lang w:eastAsia="ru-RU"/>
        </w:rPr>
        <w:t>ПРАВИЛА</w:t>
      </w:r>
    </w:p>
    <w:p w:rsidR="00E93E1A" w:rsidRPr="00E93E1A" w:rsidRDefault="00E93E1A" w:rsidP="00E93E1A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E93E1A">
        <w:rPr>
          <w:rFonts w:ascii="Arial" w:eastAsia="Times New Roman" w:hAnsi="Arial" w:cs="Arial"/>
          <w:b/>
          <w:sz w:val="24"/>
          <w:szCs w:val="24"/>
          <w:lang w:eastAsia="ar-SA"/>
        </w:rPr>
        <w:t>ВНУТРЕННЕГО ТРУДОВОГО РАСПОРЯДКА</w:t>
      </w:r>
    </w:p>
    <w:p w:rsidR="00E93E1A" w:rsidRPr="00E93E1A" w:rsidRDefault="00E93E1A" w:rsidP="00E93E1A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E93E1A">
        <w:rPr>
          <w:rFonts w:ascii="Arial" w:eastAsia="Times New Roman" w:hAnsi="Arial" w:cs="Arial"/>
          <w:b/>
          <w:sz w:val="24"/>
          <w:szCs w:val="24"/>
          <w:lang w:eastAsia="ar-SA"/>
        </w:rPr>
        <w:t>АДМИНИСТРАЦИИ МО «ХОГОТ»</w:t>
      </w:r>
    </w:p>
    <w:p w:rsidR="00E93E1A" w:rsidRPr="00E93E1A" w:rsidRDefault="00E93E1A" w:rsidP="00E93E1A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E93E1A" w:rsidRPr="00E93E1A" w:rsidRDefault="00E93E1A" w:rsidP="00E93E1A">
      <w:pPr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b/>
          <w:sz w:val="24"/>
          <w:szCs w:val="24"/>
          <w:lang w:eastAsia="ru-RU"/>
        </w:rPr>
        <w:t>1. Общие положения.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1.1. Настоящие Правила определяют внутренний трудовой распорядок в Администрации МО «Хогот» (далее - администрации) порядок приема и </w:t>
      </w:r>
      <w:r w:rsidRPr="00E93E1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увольнения работников, основные права и обязанности работников и Администрации, режим рабочего времени и его использование, а также меры поощрения за успехи в работе и ответственность за нарушение трудовой дисциплины.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1.2. Правила внутреннего трудового распорядка распространяются на всех работников поселения и имеют целью способствовать укреплению трудовой дисциплины, рациональному использованию рабочего времени, высокому качеству работ, повышению производительности труда и эффективности производства.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1.3. Все вопросы, связанные с применением правил внутреннего трудового распорядка, решаются Администрацией поселения. 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93E1A" w:rsidRPr="00E93E1A" w:rsidRDefault="00E93E1A" w:rsidP="00E93E1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b/>
          <w:sz w:val="24"/>
          <w:szCs w:val="24"/>
          <w:lang w:eastAsia="ru-RU"/>
        </w:rPr>
        <w:t>2. Порядок приема на работу.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pacing w:val="-10"/>
          <w:sz w:val="24"/>
          <w:szCs w:val="24"/>
          <w:lang w:eastAsia="ru-RU"/>
        </w:rPr>
        <w:t>2.1.</w:t>
      </w:r>
      <w:r w:rsidRPr="00E93E1A">
        <w:rPr>
          <w:rFonts w:ascii="Arial" w:eastAsia="Times New Roman" w:hAnsi="Arial" w:cs="Arial"/>
          <w:sz w:val="24"/>
          <w:szCs w:val="24"/>
          <w:lang w:eastAsia="ru-RU"/>
        </w:rPr>
        <w:tab/>
        <w:t>На муниципальную службу вправе поступать граждане, достигшие возраста 18 лет, владеющие государственным языком Российской Федерации и соответствующие квалификационным требованиям, установленным в соответствии с Федеральным законом о муниципальной службе для замещения должностей муниципальной службы, при отсутствии ограничений, связанных с муниципальной службой.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pacing w:val="-10"/>
          <w:sz w:val="24"/>
          <w:szCs w:val="24"/>
          <w:lang w:eastAsia="ru-RU"/>
        </w:rPr>
        <w:t>2.2.</w:t>
      </w:r>
      <w:r w:rsidRPr="00E93E1A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E93E1A">
        <w:rPr>
          <w:rFonts w:ascii="Arial" w:eastAsia="Times New Roman" w:hAnsi="Arial" w:cs="Arial"/>
          <w:spacing w:val="10"/>
          <w:sz w:val="24"/>
          <w:szCs w:val="24"/>
          <w:lang w:eastAsia="ru-RU"/>
        </w:rPr>
        <w:t xml:space="preserve">При заключении трудового договора </w:t>
      </w:r>
      <w:proofErr w:type="gramStart"/>
      <w:r w:rsidRPr="00E93E1A">
        <w:rPr>
          <w:rFonts w:ascii="Arial" w:eastAsia="Times New Roman" w:hAnsi="Arial" w:cs="Arial"/>
          <w:spacing w:val="10"/>
          <w:sz w:val="24"/>
          <w:szCs w:val="24"/>
          <w:lang w:eastAsia="ru-RU"/>
        </w:rPr>
        <w:t>лицо, поступающее на</w:t>
      </w:r>
      <w:r w:rsidRPr="00E93E1A">
        <w:rPr>
          <w:rFonts w:ascii="Arial" w:eastAsia="Times New Roman" w:hAnsi="Arial" w:cs="Arial"/>
          <w:spacing w:val="10"/>
          <w:sz w:val="24"/>
          <w:szCs w:val="24"/>
          <w:lang w:eastAsia="ru-RU"/>
        </w:rPr>
        <w:br/>
      </w:r>
      <w:r w:rsidRPr="00E93E1A">
        <w:rPr>
          <w:rFonts w:ascii="Arial" w:eastAsia="Times New Roman" w:hAnsi="Arial" w:cs="Arial"/>
          <w:sz w:val="24"/>
          <w:szCs w:val="24"/>
          <w:lang w:eastAsia="ru-RU"/>
        </w:rPr>
        <w:t>работу предъявляет</w:t>
      </w:r>
      <w:proofErr w:type="gramEnd"/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 в администрацию следующие документы: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а) </w:t>
      </w:r>
      <w:r w:rsidRPr="00E93E1A">
        <w:rPr>
          <w:rFonts w:ascii="Arial" w:eastAsia="Times New Roman" w:hAnsi="Arial" w:cs="Arial"/>
          <w:sz w:val="24"/>
          <w:szCs w:val="24"/>
          <w:lang w:eastAsia="ru-RU"/>
        </w:rPr>
        <w:t>При поступлении на муниципальную службу гражданин представляет: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1) заявление с просьбой о поступлении на муниципальную службу и замещении должности муниципальной службы;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2) собственноручно заполненную и подписанную анкету по форме, установленной Правительством Российской Федерации;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3) паспорт;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4) трудовую книжку установленного образца, оформленную в соответствии с требованиями действующего законодательства РФ либо сведения  о трудовой деятельности (за исключением случаев, когда трудовой договор заключается впервые или работник поступает на работу на условиях совместительства);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5) документ об образовании;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6) страховое свидетельство обязательного пенсионного страхования (СНИЛС) либо документ, подтверждающий регистрацию в системе индивидуального (персонифицированного) учёта, в том числе в форме электронного документа, за исключением случаев, когда трудовой договор заключается впервые;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7) свидетельство о постановке физического лица на учет в налоговом органе по месту жительства на территории Российской Федерации;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8) документы воинского учета – для военнообязанных и лиц, подлежащих призыву на военную службу;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9) заключение медицинского учреждения об отсутствии заболевания, препятствующего поступлению на муниципальную службу;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10) сведения о доходах за год, предшествующий году поступления на муниципальную службу, об имуществе и обязательствах имущественного характера;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11) справку об отсутствии судимости;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12)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E93E1A" w:rsidRPr="00E93E1A" w:rsidRDefault="00E93E1A" w:rsidP="00E93E1A">
      <w:pPr>
        <w:shd w:val="clear" w:color="auto" w:fill="FFFFFF"/>
        <w:tabs>
          <w:tab w:val="left" w:pos="-5387"/>
        </w:tabs>
        <w:spacing w:after="0" w:line="240" w:lineRule="auto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pacing w:val="-6"/>
          <w:sz w:val="24"/>
          <w:szCs w:val="24"/>
          <w:lang w:eastAsia="ru-RU"/>
        </w:rPr>
        <w:t>б) для  иных работников администрации: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1) паспорт или иной документ, удостоверяющий личность;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2) трудовую книжку установленного образца, оформленную в соответствии с требованиями действующего законодательства РФ либо сведения  о трудовой деятельности (за исключением случаев, когда трудовой договор заключается впервые или работник поступает на работу на условиях совместительства); 3) страховое свидетельство государственного пенсионного страхования;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4) документы воинского учета – для военнообязанных и лиц, подлежащих призыву на военную службу;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5) документ об образовании, о квалификации или наличии специальных знаний – при поступлении на работу, требующую специальных знаний или специальной подготовки.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6)</w:t>
      </w:r>
      <w:proofErr w:type="gramStart"/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 )</w:t>
      </w:r>
      <w:proofErr w:type="gramEnd"/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 страховое свидетельство обязательного пенсионного страхования (СНИЛС) либо документ, подтверждающий регистрацию в системе индивидуального (персонифицированного) учёта, в том числе в форме электронного документа, за исключением случаев, когда трудовой договор заключается впервые.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Запрещается требовать от лица, поступающего на работу, документы помимо </w:t>
      </w:r>
      <w:proofErr w:type="gramStart"/>
      <w:r w:rsidRPr="00E93E1A">
        <w:rPr>
          <w:rFonts w:ascii="Arial" w:eastAsia="Times New Roman" w:hAnsi="Arial" w:cs="Arial"/>
          <w:sz w:val="24"/>
          <w:szCs w:val="24"/>
          <w:lang w:eastAsia="ru-RU"/>
        </w:rPr>
        <w:t>предусмотренных</w:t>
      </w:r>
      <w:proofErr w:type="gramEnd"/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 Трудовым кодексом, иными федеральными законами, указами Президента Российской Федерации и постановлениями Правительства Российской Федерации.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При заключении трудового договора впервые трудовая книжка и страховое свидетельство государственного пенсионного страхования (СНИЛС) либо  документ, подтверждающий регистрацию в системе индивидуального (персонифицированного) учёта оформляются работодателем.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E93E1A">
        <w:rPr>
          <w:rFonts w:ascii="Arial" w:eastAsia="Times New Roman" w:hAnsi="Arial" w:cs="Arial"/>
          <w:sz w:val="24"/>
          <w:szCs w:val="24"/>
          <w:lang w:eastAsia="ru-RU"/>
        </w:rPr>
        <w:t>В случае отсутствия у лица, поступающего на работу, трудовой книжки в связи с ее утратой, повреждением или по иной причине работодатель обязан по письменному заявлению этого лица (с указанием причины отсутствия трудовой книжки) оформить новую трудовую книжку.</w:t>
      </w:r>
      <w:proofErr w:type="gramEnd"/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pacing w:val="-15"/>
          <w:sz w:val="24"/>
          <w:szCs w:val="24"/>
          <w:lang w:eastAsia="ru-RU"/>
        </w:rPr>
        <w:t xml:space="preserve">2.3. </w:t>
      </w:r>
      <w:r w:rsidRPr="00E93E1A">
        <w:rPr>
          <w:rFonts w:ascii="Arial" w:eastAsia="Times New Roman" w:hAnsi="Arial" w:cs="Arial"/>
          <w:sz w:val="24"/>
          <w:szCs w:val="24"/>
          <w:lang w:eastAsia="ru-RU"/>
        </w:rPr>
        <w:t>Приём на работу или поступление гражданина на муниципальную службу оформляется распоряжением</w:t>
      </w:r>
      <w:r w:rsidRPr="00E93E1A">
        <w:rPr>
          <w:rFonts w:ascii="Arial" w:eastAsia="Times New Roman" w:hAnsi="Arial" w:cs="Arial"/>
          <w:spacing w:val="3"/>
          <w:sz w:val="24"/>
          <w:szCs w:val="24"/>
          <w:lang w:eastAsia="ru-RU"/>
        </w:rPr>
        <w:t xml:space="preserve">  Главы</w:t>
      </w:r>
      <w:r w:rsidRPr="00E93E1A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администрации, изданным   на   основании   заключенного </w:t>
      </w:r>
      <w:r w:rsidRPr="00E93E1A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трудового договора. Содержание </w:t>
      </w:r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распоряжения </w:t>
      </w:r>
      <w:r w:rsidRPr="00E93E1A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должно соответствовать условиям </w:t>
      </w:r>
      <w:r w:rsidRPr="00E93E1A">
        <w:rPr>
          <w:rFonts w:ascii="Arial" w:eastAsia="Times New Roman" w:hAnsi="Arial" w:cs="Arial"/>
          <w:spacing w:val="-5"/>
          <w:sz w:val="24"/>
          <w:szCs w:val="24"/>
          <w:lang w:eastAsia="ru-RU"/>
        </w:rPr>
        <w:t>заключенного трудового договора.</w:t>
      </w:r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 Сторонами трудового договора при поступлении на муниципальную службу являются представитель нанимателя (работодатель) и муниципальный служащий.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Распоряжение работодателя о приёме на работу объявляется работнику под роспись в трехдневный срок со дня фактического начала работы. По требованию работника работодатель обязан выдать ему надлежаще заверенную копию указанного распоряжения.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При приёме на работу (до подписания трудового договора) работодатель обязан ознакомить работника под роспись с правилами внутреннего трудового распорядка, иными локальными нормативными актами, непосредственно связанными с трудовой деятельностью работника, коллективным договором.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pacing w:val="-13"/>
          <w:sz w:val="24"/>
          <w:szCs w:val="24"/>
          <w:lang w:eastAsia="ru-RU"/>
        </w:rPr>
        <w:t xml:space="preserve">2.4. </w:t>
      </w:r>
      <w:r w:rsidRPr="00E93E1A">
        <w:rPr>
          <w:rFonts w:ascii="Arial" w:eastAsia="Times New Roman" w:hAnsi="Arial" w:cs="Arial"/>
          <w:sz w:val="24"/>
          <w:szCs w:val="24"/>
          <w:lang w:eastAsia="ru-RU"/>
        </w:rPr>
        <w:t>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Отсутствие в трудовом </w:t>
      </w:r>
      <w:proofErr w:type="gramStart"/>
      <w:r w:rsidRPr="00E93E1A">
        <w:rPr>
          <w:rFonts w:ascii="Arial" w:eastAsia="Times New Roman" w:hAnsi="Arial" w:cs="Arial"/>
          <w:sz w:val="24"/>
          <w:szCs w:val="24"/>
          <w:lang w:eastAsia="ru-RU"/>
        </w:rPr>
        <w:t>договоре</w:t>
      </w:r>
      <w:proofErr w:type="gramEnd"/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 условия об испытании означает, что работник принят на работу без испытания. В период испытания на работника распространяются положения трудового законодательства и иных нормативных правовых актов, содержащих нормы трудового права, коллективного договора, соглашений, локальных нормативных актов.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Срок испытания не может превышать трёх месяцев.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При заключении трудового договора на срок от двух до шести месяцев испытание не может превышать двух недель.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В срок испытания не засчитываются период временной нетрудоспособности работника и другие периоды, когда он фактически отсутствовал на работе.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При неудовлетворительном результате испытания работодатель имеет право до истечения срока испытания расторгнуть трудовой договор с работником, предупредив его об этом в письменной форме не позднее, чем за три дня с указанием причин, послуживших основанием для признания этого работника не выдержавшим испытание. Решение работодателя работник имеет право обжаловать в суд.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При неудовлетворительном результате испытания расторжение трудового договора производится без учета мнения Представителя трудового коллектива и без выплаты выходного пособия.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Если срок испытания истек, а работник продолжает работу, то он считается выдержавшим испытание и последующее расторжение трудового договора допускается только на общих </w:t>
      </w:r>
      <w:proofErr w:type="gramStart"/>
      <w:r w:rsidRPr="00E93E1A">
        <w:rPr>
          <w:rFonts w:ascii="Arial" w:eastAsia="Times New Roman" w:hAnsi="Arial" w:cs="Arial"/>
          <w:sz w:val="24"/>
          <w:szCs w:val="24"/>
          <w:lang w:eastAsia="ru-RU"/>
        </w:rPr>
        <w:t>основаниях</w:t>
      </w:r>
      <w:proofErr w:type="gramEnd"/>
      <w:r w:rsidRPr="00E93E1A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Если в период испытания работник придет к выводу, что предложенная ему работа не является для него подходящей, то он имеет право расторгнуть трудовой договор по собственному желанию, предупредив об этом работодателя в письменной форме за три дня.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2.5. На каждого работника  ведется личное дело,  состоящее  из заверенной копии приказа о приеме на работу, личной карточки  работника,  автобиографии, копии документов об образовании и (или) профессиональной подготовке, копии документов о повышениях квалификации  аттестации работника. Здесь же хранится один экземпляр  трудового договора и должностной инструкции работника.  Личное дело на муниципального служащего ведется в соответствии со ст. 35  ФЗ «О муниципальной службе  в Российской Федерации» №25-ФЗ от 02.03.2007 г.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2.6. </w:t>
      </w:r>
      <w:proofErr w:type="gramStart"/>
      <w:r w:rsidRPr="00E93E1A">
        <w:rPr>
          <w:rFonts w:ascii="Arial" w:eastAsia="Times New Roman" w:hAnsi="Arial" w:cs="Arial"/>
          <w:sz w:val="24"/>
          <w:szCs w:val="24"/>
          <w:lang w:eastAsia="ru-RU"/>
        </w:rPr>
        <w:t>Ответственный сотрудник учреждения ведет трудовые книжки на каждого работника, проработавшего на основании трудового договора в организации свыше пяти дней, если работа в учреждении является для работника основной, формирует в электронном виде основную информацию о трудовой деятельности и трудовом стаже каждого работника в учреждении кроме   внешних совместителей, на которых трудовые книжки ведутся по основному месту работы.</w:t>
      </w:r>
      <w:proofErr w:type="gramEnd"/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 Порядок заполнения трудовой книжки регламентируется </w:t>
      </w:r>
      <w:proofErr w:type="gramStart"/>
      <w:r w:rsidRPr="00E93E1A">
        <w:rPr>
          <w:rFonts w:ascii="Arial" w:eastAsia="Times New Roman" w:hAnsi="Arial" w:cs="Arial"/>
          <w:sz w:val="24"/>
          <w:szCs w:val="24"/>
          <w:lang w:eastAsia="ru-RU"/>
        </w:rPr>
        <w:t>нормативно-правовыми</w:t>
      </w:r>
      <w:proofErr w:type="gramEnd"/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 актами РФ. В трудовую книжку вносятся сведения о работнике, выполняемой им работе, переводах на другую постоянную работу, а также основания прекращения трудового договора и сведения о награждениях за успехи в работе.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93E1A" w:rsidRPr="00E93E1A" w:rsidRDefault="00E93E1A" w:rsidP="00E93E1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b/>
          <w:sz w:val="24"/>
          <w:szCs w:val="24"/>
          <w:lang w:eastAsia="ru-RU"/>
        </w:rPr>
        <w:t>3. Порядок увольнения.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3.1. Прекращение трудового договора может иметь место только по основаниям, предусмотренным трудовым законодательством.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3.2. Работник имеет право расторгнуть трудовой договор, заключенный на неопределенный срок, предупредив об этом Администрацию письменно за две недели. По соглашению между работником и Администрацией трудовой </w:t>
      </w:r>
      <w:proofErr w:type="gramStart"/>
      <w:r w:rsidRPr="00E93E1A">
        <w:rPr>
          <w:rFonts w:ascii="Arial" w:eastAsia="Times New Roman" w:hAnsi="Arial" w:cs="Arial"/>
          <w:sz w:val="24"/>
          <w:szCs w:val="24"/>
          <w:lang w:eastAsia="ru-RU"/>
        </w:rPr>
        <w:t>договор</w:t>
      </w:r>
      <w:proofErr w:type="gramEnd"/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 может быть расторгнут в срок, о котором просит работник.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По истечении срока предупреждения об увольнении работник имеет право прекратить работу.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3.3. </w:t>
      </w:r>
      <w:proofErr w:type="gramStart"/>
      <w:r w:rsidRPr="00E93E1A">
        <w:rPr>
          <w:rFonts w:ascii="Arial" w:eastAsia="Times New Roman" w:hAnsi="Arial" w:cs="Arial"/>
          <w:sz w:val="24"/>
          <w:szCs w:val="24"/>
          <w:lang w:eastAsia="ru-RU"/>
        </w:rPr>
        <w:t>Срочный трудовой договор подлежит расторжению досрочно по требованию работника в случае его болезни или инвалидности, препятствующих выполнению работы по договору, нарушения администрацией законодательства о труде, трудового договора и по другим уважительным причинам, предусмотренным действующим трудовым законодательством.</w:t>
      </w:r>
      <w:proofErr w:type="gramEnd"/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3.4. Трудовой договор, заключенный на неопределенный срок, а также срочный трудовой договор до истечения срока его действия могут быть расторгнуты Администрацией в </w:t>
      </w:r>
      <w:proofErr w:type="gramStart"/>
      <w:r w:rsidRPr="00E93E1A">
        <w:rPr>
          <w:rFonts w:ascii="Arial" w:eastAsia="Times New Roman" w:hAnsi="Arial" w:cs="Arial"/>
          <w:sz w:val="24"/>
          <w:szCs w:val="24"/>
          <w:lang w:eastAsia="ru-RU"/>
        </w:rPr>
        <w:t>случаях</w:t>
      </w:r>
      <w:proofErr w:type="gramEnd"/>
      <w:r w:rsidRPr="00E93E1A">
        <w:rPr>
          <w:rFonts w:ascii="Arial" w:eastAsia="Times New Roman" w:hAnsi="Arial" w:cs="Arial"/>
          <w:sz w:val="24"/>
          <w:szCs w:val="24"/>
          <w:lang w:eastAsia="ru-RU"/>
        </w:rPr>
        <w:t>, предусмотренных статьями 77, 81, 83 ТК РФ.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3.5. Прекращение трудового договора объявляется распоряжением  администрации  поселения. По письменному заявлению работника ему выдается копия распоряжения о прекращении трудового договора, справка с указанием размера его </w:t>
      </w:r>
      <w:proofErr w:type="gramStart"/>
      <w:r w:rsidRPr="00E93E1A">
        <w:rPr>
          <w:rFonts w:ascii="Arial" w:eastAsia="Times New Roman" w:hAnsi="Arial" w:cs="Arial"/>
          <w:sz w:val="24"/>
          <w:szCs w:val="24"/>
          <w:lang w:eastAsia="ru-RU"/>
        </w:rPr>
        <w:t>заработной</w:t>
      </w:r>
      <w:proofErr w:type="gramEnd"/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 платы и другие документы, и произвести с ним окончательный расчет с учетом требований ст. 84-1 ТК РФ. 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В день увольнения учреждение обязано выдать работнику его трудовую книжку с внесенной в нее записью об увольнении или представить сведения о трудовой деятельности. Записи о причинах увольнения в трудовую книжку должны производиться в </w:t>
      </w:r>
      <w:proofErr w:type="gramStart"/>
      <w:r w:rsidRPr="00E93E1A">
        <w:rPr>
          <w:rFonts w:ascii="Arial" w:eastAsia="Times New Roman" w:hAnsi="Arial" w:cs="Arial"/>
          <w:sz w:val="24"/>
          <w:szCs w:val="24"/>
          <w:lang w:eastAsia="ru-RU"/>
        </w:rPr>
        <w:t>точном</w:t>
      </w:r>
      <w:proofErr w:type="gramEnd"/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 соответствии с формулировкой действующего законодательства и со ссылкой на соответствующую статью. Днем увольнения считается последний день работы.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93E1A" w:rsidRPr="00E93E1A" w:rsidRDefault="00E93E1A" w:rsidP="00E93E1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b/>
          <w:sz w:val="24"/>
          <w:szCs w:val="24"/>
          <w:lang w:eastAsia="ru-RU"/>
        </w:rPr>
        <w:t>4. Основные обязанности работников.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4.1. Работники поселения обязаны: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4.1.1. Добросовестно выполнять свои трудовые обязанности, соблюдать трудовую дисциплину, своевременно и точно исполнять распоряжения администрации, использовать все рабочее время для производительного труда.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4.1.2. Качественно и в срок выполнять производственные задания и поручения, работать над повышением своего профессионального уровня.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4.1.3. Поддерживать чистоту и порядок на </w:t>
      </w:r>
      <w:proofErr w:type="gramStart"/>
      <w:r w:rsidRPr="00E93E1A">
        <w:rPr>
          <w:rFonts w:ascii="Arial" w:eastAsia="Times New Roman" w:hAnsi="Arial" w:cs="Arial"/>
          <w:sz w:val="24"/>
          <w:szCs w:val="24"/>
          <w:lang w:eastAsia="ru-RU"/>
        </w:rPr>
        <w:t>своем</w:t>
      </w:r>
      <w:proofErr w:type="gramEnd"/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 рабочем месте, в служебных и других помещениях, соблюдать установленный порядок хранения документов и материальных ценностей.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4.1.4. Эффективно использовать персональные компьютеры, оргтехнику и другое оборудование, экономно и рационально расходовать материалы и энергию, другие материальные ресурсы.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4.1.5. Соблюдать нормы, правила и инструкции по охране труда, производственной санитарии, противопожарной безопасности.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4.1.6. Не использовать для выступлений и публикаций в </w:t>
      </w:r>
      <w:proofErr w:type="gramStart"/>
      <w:r w:rsidRPr="00E93E1A">
        <w:rPr>
          <w:rFonts w:ascii="Arial" w:eastAsia="Times New Roman" w:hAnsi="Arial" w:cs="Arial"/>
          <w:sz w:val="24"/>
          <w:szCs w:val="24"/>
          <w:lang w:eastAsia="ru-RU"/>
        </w:rPr>
        <w:t>средствах</w:t>
      </w:r>
      <w:proofErr w:type="gramEnd"/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 массовой информации, как в Российской Федерации, так и за рубежом сведений, полученных в силу служебного положения и распространение которой может нанести вред поселению или ее работникам.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4.1.7. Сознательно не вводить в заблуждение администрацию ложной информацией, относящейся к трудовой деятельности и обстоятельствам, способным повлиять на нее.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4.1.8. Сообщать руководству обо всех нарушениях законодательства.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4.1.9. Сообщать руководству об инициативах работников по выведыванию конфиденциальной информации.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4.1.10.Соблюдать все законы и правила, применимые к сфере деятельности поселения.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4.1.11. Выполнять установленные нормы труда и производственные задания.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4.1.12. Иметь внешний вид, соответствующий нормам делового этикета: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E93E1A">
        <w:rPr>
          <w:rFonts w:ascii="Arial" w:eastAsia="Times New Roman" w:hAnsi="Arial" w:cs="Arial"/>
          <w:sz w:val="24"/>
          <w:szCs w:val="24"/>
          <w:lang w:eastAsia="ru-RU"/>
        </w:rPr>
        <w:tab/>
        <w:t>во внешнем облике сотрудников не должно быть броских и кричащих элементов, одежда не должна выглядеть вызывающе;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E93E1A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запрещается появляться на </w:t>
      </w:r>
      <w:proofErr w:type="gramStart"/>
      <w:r w:rsidRPr="00E93E1A">
        <w:rPr>
          <w:rFonts w:ascii="Arial" w:eastAsia="Times New Roman" w:hAnsi="Arial" w:cs="Arial"/>
          <w:sz w:val="24"/>
          <w:szCs w:val="24"/>
          <w:lang w:eastAsia="ru-RU"/>
        </w:rPr>
        <w:t>рабочем</w:t>
      </w:r>
      <w:proofErr w:type="gramEnd"/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 месте в неопрятной одежде и обуви, а также в одежде и обуви домашнего или пляжного стиля.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4.2. Работникам запрещаются следующие действия: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4.2.1. Выражения расового или религиозного презрения, дискриминация и запугивание по признакам расы, цвета кожи, религии, пола, возраста, </w:t>
      </w:r>
      <w:r w:rsidRPr="00E93E1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инвалидности, стажа или любым другим признакам, не имеющим отношения к деловым интересам поселения.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4.2.2. Действия, комментарии или любое поведение (замечания, шутки и т.п.) на рабочем месте, которые могут, по мнению администрации, привести к запугиванию работников и создать агрессивную обстановку.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4.2.3. Угрозы, грубость и насилие.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4.2.4. Выступления, заявления от имени поселения без разрешения администрации или </w:t>
      </w:r>
      <w:proofErr w:type="gramStart"/>
      <w:r w:rsidRPr="00E93E1A">
        <w:rPr>
          <w:rFonts w:ascii="Arial" w:eastAsia="Times New Roman" w:hAnsi="Arial" w:cs="Arial"/>
          <w:sz w:val="24"/>
          <w:szCs w:val="24"/>
          <w:lang w:eastAsia="ru-RU"/>
        </w:rPr>
        <w:t>соответствующих</w:t>
      </w:r>
      <w:proofErr w:type="gramEnd"/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 полномочий. 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4.2.5. Интервью, касающиеся деятельности поселения без разрешения администрации.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4.2.6. Пользование информацией, полученной из баз данных или иных источников принадлежащих  поселению, не в ее интересах. 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4.2.7. Занятие посторонними или личными делами в </w:t>
      </w:r>
      <w:proofErr w:type="gramStart"/>
      <w:r w:rsidRPr="00E93E1A">
        <w:rPr>
          <w:rFonts w:ascii="Arial" w:eastAsia="Times New Roman" w:hAnsi="Arial" w:cs="Arial"/>
          <w:sz w:val="24"/>
          <w:szCs w:val="24"/>
          <w:lang w:eastAsia="ru-RU"/>
        </w:rPr>
        <w:t>помещении</w:t>
      </w:r>
      <w:proofErr w:type="gramEnd"/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поселения в рабочее время.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4.2.8. Использование оборудования  поселения, расходных материалов, телефонов, ресурсов или частной информации поселения в личных целях и для выполнения посторонней работы любого вида.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4.2.9. Курение в </w:t>
      </w:r>
      <w:proofErr w:type="gramStart"/>
      <w:r w:rsidRPr="00E93E1A">
        <w:rPr>
          <w:rFonts w:ascii="Arial" w:eastAsia="Times New Roman" w:hAnsi="Arial" w:cs="Arial"/>
          <w:sz w:val="24"/>
          <w:szCs w:val="24"/>
          <w:lang w:eastAsia="ru-RU"/>
        </w:rPr>
        <w:t>помещениях</w:t>
      </w:r>
      <w:proofErr w:type="gramEnd"/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поселения.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4.2.10. Появление в </w:t>
      </w:r>
      <w:proofErr w:type="gramStart"/>
      <w:r w:rsidRPr="00E93E1A">
        <w:rPr>
          <w:rFonts w:ascii="Arial" w:eastAsia="Times New Roman" w:hAnsi="Arial" w:cs="Arial"/>
          <w:sz w:val="24"/>
          <w:szCs w:val="24"/>
          <w:lang w:eastAsia="ru-RU"/>
        </w:rPr>
        <w:t>помещениях</w:t>
      </w:r>
      <w:proofErr w:type="gramEnd"/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поселения и на рабочем месте в состоянии воздействия наркотических и психотропных веществ (даже если они принимались по предписанию врача), в </w:t>
      </w:r>
      <w:proofErr w:type="spellStart"/>
      <w:r w:rsidRPr="00E93E1A">
        <w:rPr>
          <w:rFonts w:ascii="Arial" w:eastAsia="Times New Roman" w:hAnsi="Arial" w:cs="Arial"/>
          <w:sz w:val="24"/>
          <w:szCs w:val="24"/>
          <w:lang w:eastAsia="ru-RU"/>
        </w:rPr>
        <w:t>т.ч</w:t>
      </w:r>
      <w:proofErr w:type="spellEnd"/>
      <w:r w:rsidRPr="00E93E1A">
        <w:rPr>
          <w:rFonts w:ascii="Arial" w:eastAsia="Times New Roman" w:hAnsi="Arial" w:cs="Arial"/>
          <w:sz w:val="24"/>
          <w:szCs w:val="24"/>
          <w:lang w:eastAsia="ru-RU"/>
        </w:rPr>
        <w:t>. алкоголя.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4.3. Круг обязанностей, которые выполняет каждый работник по своей специальности, квалификации, должности, определяется трудовым договором и должностной инструкцией.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93E1A" w:rsidRPr="00E93E1A" w:rsidRDefault="00E93E1A" w:rsidP="00E93E1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b/>
          <w:sz w:val="24"/>
          <w:szCs w:val="24"/>
          <w:lang w:eastAsia="ru-RU"/>
        </w:rPr>
        <w:t>5. Лояльность.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5.1. Обязательными условиями сотрудничества работника с Администрацией является лояльность работника по отношению к работодателю, способность работника в своей трудовой деятельности руководствоваться корпоративными интересами. 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ab/>
      </w:r>
    </w:p>
    <w:p w:rsidR="00E93E1A" w:rsidRPr="00E93E1A" w:rsidRDefault="00E93E1A" w:rsidP="00E93E1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b/>
          <w:sz w:val="24"/>
          <w:szCs w:val="24"/>
          <w:lang w:eastAsia="ru-RU"/>
        </w:rPr>
        <w:t>6. Основные обязанности администрации.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6.1. Администрация обязана: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E93E1A">
        <w:rPr>
          <w:rFonts w:ascii="Arial" w:eastAsia="Times New Roman" w:hAnsi="Arial" w:cs="Arial"/>
          <w:sz w:val="24"/>
          <w:szCs w:val="24"/>
          <w:lang w:eastAsia="ru-RU"/>
        </w:rPr>
        <w:tab/>
        <w:t>соблюдать законодательство о труде;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E93E1A">
        <w:rPr>
          <w:rFonts w:ascii="Arial" w:eastAsia="Times New Roman" w:hAnsi="Arial" w:cs="Arial"/>
          <w:sz w:val="24"/>
          <w:szCs w:val="24"/>
          <w:lang w:eastAsia="ru-RU"/>
        </w:rPr>
        <w:tab/>
        <w:t>правильно организовать труд работников на закрепленных за ними рабочих местах, обеспечивать необходимыми принадлежностями и оргтехникой, создавать здоровые и безопасные условия труда;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E93E1A">
        <w:rPr>
          <w:rFonts w:ascii="Arial" w:eastAsia="Times New Roman" w:hAnsi="Arial" w:cs="Arial"/>
          <w:sz w:val="24"/>
          <w:szCs w:val="24"/>
          <w:lang w:eastAsia="ru-RU"/>
        </w:rPr>
        <w:tab/>
        <w:t>обеспечивать строгое соблюдение трудовой дисциплины, применять меры воздействия к нарушителям трудовой дисциплины;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E93E1A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соблюдать оговоренные в трудовом </w:t>
      </w:r>
      <w:proofErr w:type="gramStart"/>
      <w:r w:rsidRPr="00E93E1A">
        <w:rPr>
          <w:rFonts w:ascii="Arial" w:eastAsia="Times New Roman" w:hAnsi="Arial" w:cs="Arial"/>
          <w:sz w:val="24"/>
          <w:szCs w:val="24"/>
          <w:lang w:eastAsia="ru-RU"/>
        </w:rPr>
        <w:t>договоре</w:t>
      </w:r>
      <w:proofErr w:type="gramEnd"/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 условия оплаты труда;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E93E1A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способствовать работникам в </w:t>
      </w:r>
      <w:proofErr w:type="gramStart"/>
      <w:r w:rsidRPr="00E93E1A">
        <w:rPr>
          <w:rFonts w:ascii="Arial" w:eastAsia="Times New Roman" w:hAnsi="Arial" w:cs="Arial"/>
          <w:sz w:val="24"/>
          <w:szCs w:val="24"/>
          <w:lang w:eastAsia="ru-RU"/>
        </w:rPr>
        <w:t>повышении</w:t>
      </w:r>
      <w:proofErr w:type="gramEnd"/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 ими своей квалификации, совершенствовании профессиональных навыков.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6.2. Администрация, </w:t>
      </w:r>
      <w:proofErr w:type="gramStart"/>
      <w:r w:rsidRPr="00E93E1A">
        <w:rPr>
          <w:rFonts w:ascii="Arial" w:eastAsia="Times New Roman" w:hAnsi="Arial" w:cs="Arial"/>
          <w:sz w:val="24"/>
          <w:szCs w:val="24"/>
          <w:lang w:eastAsia="ru-RU"/>
        </w:rPr>
        <w:t>осуществляя свои обязанности</w:t>
      </w:r>
      <w:proofErr w:type="gramEnd"/>
      <w:r w:rsidRPr="00E93E1A">
        <w:rPr>
          <w:rFonts w:ascii="Arial" w:eastAsia="Times New Roman" w:hAnsi="Arial" w:cs="Arial"/>
          <w:sz w:val="24"/>
          <w:szCs w:val="24"/>
          <w:lang w:eastAsia="ru-RU"/>
        </w:rPr>
        <w:t>, стремится к созданию высокопрофессионального работоспособного коллектива, развитию корпоративных отношений среди работников, их заинтересованности в развитии и укреплении деятельности поселения.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93E1A" w:rsidRPr="00E93E1A" w:rsidRDefault="00E93E1A" w:rsidP="00E93E1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b/>
          <w:sz w:val="24"/>
          <w:szCs w:val="24"/>
          <w:lang w:eastAsia="ru-RU"/>
        </w:rPr>
        <w:t>7. Права и обязанности работников.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3.1. Перечень служебных обязанностей, права и обязанности, размер ответственности каждого работника учреждения определяется должностной инструкцией, являющейся неотъемлемой частью трудового договора.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3.2. Должностные инструкции каждого работника утверждаются руководителем учреждения и хранятся в личном деле работника. При этом каждый работник должен быть ознакомлен с его должностной инструкцией до начала работы.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3.3. При осуществлении своей трудовой деятельности все работники имеют право на: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- заключение, изменение и расторжение трудового договора в </w:t>
      </w:r>
      <w:proofErr w:type="gramStart"/>
      <w:r w:rsidRPr="00E93E1A">
        <w:rPr>
          <w:rFonts w:ascii="Arial" w:eastAsia="Times New Roman" w:hAnsi="Arial" w:cs="Arial"/>
          <w:sz w:val="24"/>
          <w:szCs w:val="24"/>
          <w:lang w:eastAsia="ru-RU"/>
        </w:rPr>
        <w:t>порядке</w:t>
      </w:r>
      <w:proofErr w:type="gramEnd"/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 и на условиях, которые установлены действующим законодательством и настоящими Правилами;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- предоставление работы, обусловленной трудовым договором;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- рабочее место, соответствующее условиям, предусмотренным государственными стандартами и безопасности труда;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- своевременную и в полном </w:t>
      </w:r>
      <w:proofErr w:type="gramStart"/>
      <w:r w:rsidRPr="00E93E1A">
        <w:rPr>
          <w:rFonts w:ascii="Arial" w:eastAsia="Times New Roman" w:hAnsi="Arial" w:cs="Arial"/>
          <w:sz w:val="24"/>
          <w:szCs w:val="24"/>
          <w:lang w:eastAsia="ru-RU"/>
        </w:rPr>
        <w:t>объеме</w:t>
      </w:r>
      <w:proofErr w:type="gramEnd"/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- отдых, обеспечиваемый установлением нормальной продолжительности рабочего времени, предоставлением еженедельных выходных дней, нерабочих праздничных дней, ежегодных отпусков;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- полную достоверную информацию об условиях труда и требованиях охраны труда на рабочем месте;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- профессиональную подготовку, переподготовку и повышение своей </w:t>
      </w:r>
      <w:proofErr w:type="gramStart"/>
      <w:r w:rsidRPr="00E93E1A">
        <w:rPr>
          <w:rFonts w:ascii="Arial" w:eastAsia="Times New Roman" w:hAnsi="Arial" w:cs="Arial"/>
          <w:sz w:val="24"/>
          <w:szCs w:val="24"/>
          <w:lang w:eastAsia="ru-RU"/>
        </w:rPr>
        <w:t>квалификации</w:t>
      </w:r>
      <w:proofErr w:type="gramEnd"/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 и независимую оценку квалификации в порядке, установленном действующим законодательством, локальными нормативными актами организации, трудовым договором;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- возмещение вреда, причиненного в связи с исполнением им трудовых обязанностей, и компенсацию морального вреда в порядке, установленном действующим законодательством РФ.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- на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- на льготы и компенсации, предусмотренные в соответствии с законодательством Российской Федерации, Иркутской области, </w:t>
      </w:r>
      <w:proofErr w:type="gramStart"/>
      <w:r w:rsidRPr="00E93E1A">
        <w:rPr>
          <w:rFonts w:ascii="Arial" w:eastAsia="Times New Roman" w:hAnsi="Arial" w:cs="Arial"/>
          <w:sz w:val="24"/>
          <w:szCs w:val="24"/>
          <w:lang w:eastAsia="ru-RU"/>
        </w:rPr>
        <w:t>нормативными</w:t>
      </w:r>
      <w:proofErr w:type="gramEnd"/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 правовыми актами учреждения,   коллективным договором.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Обязательное  социальное страхование в </w:t>
      </w:r>
      <w:proofErr w:type="gramStart"/>
      <w:r w:rsidRPr="00E93E1A">
        <w:rPr>
          <w:rFonts w:ascii="Arial" w:eastAsia="Times New Roman" w:hAnsi="Arial" w:cs="Arial"/>
          <w:sz w:val="24"/>
          <w:szCs w:val="24"/>
          <w:lang w:eastAsia="ru-RU"/>
        </w:rPr>
        <w:t>порядке</w:t>
      </w:r>
      <w:proofErr w:type="gramEnd"/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 и случаях, предусмотренных законодательством.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-. Вносить предложения по улучшению работы, а также по вопросам социально-культурного или бытового обслуживания. 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- Обращаться к непосредственному руководителю по любому вопросу, включая </w:t>
      </w:r>
      <w:proofErr w:type="gramStart"/>
      <w:r w:rsidRPr="00E93E1A">
        <w:rPr>
          <w:rFonts w:ascii="Arial" w:eastAsia="Times New Roman" w:hAnsi="Arial" w:cs="Arial"/>
          <w:sz w:val="24"/>
          <w:szCs w:val="24"/>
          <w:lang w:eastAsia="ru-RU"/>
        </w:rPr>
        <w:t>такие</w:t>
      </w:r>
      <w:proofErr w:type="gramEnd"/>
      <w:r w:rsidRPr="00E93E1A">
        <w:rPr>
          <w:rFonts w:ascii="Arial" w:eastAsia="Times New Roman" w:hAnsi="Arial" w:cs="Arial"/>
          <w:sz w:val="24"/>
          <w:szCs w:val="24"/>
          <w:lang w:eastAsia="ru-RU"/>
        </w:rPr>
        <w:t>, как нарушение закона или неэтичное поведение.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Работники пользуются также иными правами, предоставленными действующим законодательством РФ, локальными нормативными актами учреждения, трудовым договором.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3.4. Работники учреждения обязаны: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- честно и добросовестно исполнять свои трудовые обязанности, возложенные на них трудовым договором и должностной инструкцией и иными документами, регламентирующими  деятельность работника;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- соблюдать настоящие Правила, положения иных локальных нормативных актов учреждения, приказы руководителя учреждения, указания своего непосредственного руководителя;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- соблюдать трудовую дисциплину: вовремя приходить на работу, соблюдать установленную продолжительность рабочего дня, своевременно и точно исполнять распоряжения руководителя учреждения, использовать рабочее время </w:t>
      </w:r>
      <w:r w:rsidRPr="00E93E1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для производительного труда, не допускать потерь рабочего времени, воздерживаться от действий, мешающих другим работникам выполнять их трудовые обязанности;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- соблюдать нормы, правила и инструкции по охране труда и обеспечению безопасности труда, производственной санитарии, правила противопожарной безопасности;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- обучаться безопасным методам и приемам выполнения работ, в установленном </w:t>
      </w:r>
      <w:proofErr w:type="gramStart"/>
      <w:r w:rsidRPr="00E93E1A">
        <w:rPr>
          <w:rFonts w:ascii="Arial" w:eastAsia="Times New Roman" w:hAnsi="Arial" w:cs="Arial"/>
          <w:sz w:val="24"/>
          <w:szCs w:val="24"/>
          <w:lang w:eastAsia="ru-RU"/>
        </w:rPr>
        <w:t>порядке</w:t>
      </w:r>
      <w:proofErr w:type="gramEnd"/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 проходить инструктаж по охране труда, проверку знаний требований охраны труда;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- бережно относиться к имуществу учреждения и других работников; обеспечивать его сохранность;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- соблюдать нормы служебной этики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-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работодателя;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- не разглашать охраняемую законом тайну (государственную, коммерческую, служебную и иную), а также сведения, затрагивающие частную жизнь, честь и достоинство граждан, ставшие известными работнику в связи с исполнением его трудовых обязанностей; Проходить в установленные сроки периодические медицинские осмотры.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Перечень обязанностей (работ), которые выполняет каждый работник по своей должности, специальности, профессии, определяется должностными инструкциями (функциональными обязанностями), составленными с учетом положений Единого тарифно-квалификационного справочника работ и профессий рабочих, Квалификационного справочника должностей руководителей, специалистов и других служащих.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93E1A" w:rsidRPr="00E93E1A" w:rsidRDefault="00E93E1A" w:rsidP="00E93E1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b/>
          <w:sz w:val="24"/>
          <w:szCs w:val="24"/>
          <w:lang w:eastAsia="ru-RU"/>
        </w:rPr>
        <w:t>8. Права и обязанности Работодателя.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4.1. Работодатель в </w:t>
      </w:r>
      <w:proofErr w:type="gramStart"/>
      <w:r w:rsidRPr="00E93E1A">
        <w:rPr>
          <w:rFonts w:ascii="Arial" w:eastAsia="Times New Roman" w:hAnsi="Arial" w:cs="Arial"/>
          <w:sz w:val="24"/>
          <w:szCs w:val="24"/>
          <w:lang w:eastAsia="ru-RU"/>
        </w:rPr>
        <w:t>лице</w:t>
      </w:r>
      <w:proofErr w:type="gramEnd"/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 Главы администрации МО «Хогот» имеет право: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- заключать, изменять, дополнять и расторгать трудовые договоры с работниками в </w:t>
      </w:r>
      <w:proofErr w:type="gramStart"/>
      <w:r w:rsidRPr="00E93E1A">
        <w:rPr>
          <w:rFonts w:ascii="Arial" w:eastAsia="Times New Roman" w:hAnsi="Arial" w:cs="Arial"/>
          <w:sz w:val="24"/>
          <w:szCs w:val="24"/>
          <w:lang w:eastAsia="ru-RU"/>
        </w:rPr>
        <w:t>порядке</w:t>
      </w:r>
      <w:proofErr w:type="gramEnd"/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 и на условиях, которые установлены федеральными законами РФ, Трудовым кодексом РФ, иными нормативно-правовыми актами;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- поощрять работников за добросовестный и эффективный труд;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- требовать от работников исполнения ими трудовых обязанностей и бережного отношения к имуществу учреждения и других работников;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- требовать соблюдения положений настоящих Правил и иных локальных нормативных актов учреждения, приказов руководителя учреждения;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- привлекать работников к дисциплинарной и материальной ответственности в порядке, установленном трудовым законодательством РФ и настоящими Правилами, иными локальными нормативными актами учреждения;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- принимать, изменять и отменять локальные нормативные акты;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- осуществлять иные права, предоставленные ему трудовым законодательством.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4.2. Работодатель обязан: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- соблюдать законы и иные нормативные правовые акты, локальные нормативные акты учреждения, условия коллективного договора, соглашений и трудового договора;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- организовать труд работников, закрепить за каждым рабочее место, отвечающее требованиям безопасности и гигиены труда; обеспечить необходимым для выполнения служебных обязанностей оборудованием, инструментами, оргтехникой, программным обеспечением, материалами, документацией и др.;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- не привлекать работников к работе, не обусловленной трудовым договором; не изменять перечень и объем служебных обязанностей работника без внесения </w:t>
      </w:r>
      <w:r w:rsidRPr="00E93E1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соответствующих изменений в должностную инструкцию и трудовой договор кроме случаев, предусмотренных законодательством РФ;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- не допускать простоев по вине учреждения; поддерживать необходимый запас материалов и ресурсов;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- до начала работы ознакомить каждого работника с содержанием локальных нормативных актов учреждения, непосредственно касающихся трудовой деятельности работника;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- обеспечить безопасные условия труда, в соответствии с нормами охраны труда, установленными законодательством РФ, поддерживать исправное состояние оргтехники и прочего технического оборудования, необходимого для бесперебойной работы работников учреждения;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- создавать условия для роста производительности труда путем внедрения новейших достижений науки и организации труда, осуществлять мероприятия по повышению эффективности производства, принимать меры по сокращению ручного труда.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- обеспечивать работниками нормы рабочего времени и отдыха в соответствии с законодательством РФ, локальными нормативными актами учреждения и трудовым договором;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- соблюдать установленные в трудовом </w:t>
      </w:r>
      <w:proofErr w:type="gramStart"/>
      <w:r w:rsidRPr="00E93E1A">
        <w:rPr>
          <w:rFonts w:ascii="Arial" w:eastAsia="Times New Roman" w:hAnsi="Arial" w:cs="Arial"/>
          <w:sz w:val="24"/>
          <w:szCs w:val="24"/>
          <w:lang w:eastAsia="ru-RU"/>
        </w:rPr>
        <w:t>договоре</w:t>
      </w:r>
      <w:proofErr w:type="gramEnd"/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 условия оплаты труда, выдавать заработную плату в установленные сроки и полном размере;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- отстранять от работы (не допускать к работе) работника в случаях, установленных законодательством РФ;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- создавать необходимые организационные и финансовые условия для обучения, переподготовки и повышения квалификации работников в соответствии с действующим законодательством;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- вести коллективные переговоры, а также заключать коллективный договор в порядке, установленном Трудовым кодексом РФ;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- предоставлять представителям работников полную и достоверную информацию, необходимую для заключения коллективного договора, соглашения и контроля за их выполнением;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- своевременно выполнять предписания государственных надзорных и контрольных органов, уплачивать штрафы, наложенные за нарушения законов, иных нормативных правовых актов, содержащих нормы трудового права;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- рассматривать представления соответствующих профсоюзных органов, иных избранных работниками представителей о выявленных нарушениях законов и иных нормативных правовых актов, содержащих нормы трудового права, применять меры по их устранению и сообщать о принятых мерах указанным органам и представителям;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- обеспечивать бытовые нужды работников, связанные с исполнением ими трудовых обязанностей;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- осуществлять обязательное социальное страхование работников в </w:t>
      </w:r>
      <w:proofErr w:type="gramStart"/>
      <w:r w:rsidRPr="00E93E1A">
        <w:rPr>
          <w:rFonts w:ascii="Arial" w:eastAsia="Times New Roman" w:hAnsi="Arial" w:cs="Arial"/>
          <w:sz w:val="24"/>
          <w:szCs w:val="24"/>
          <w:lang w:eastAsia="ru-RU"/>
        </w:rPr>
        <w:t>порядке</w:t>
      </w:r>
      <w:proofErr w:type="gramEnd"/>
      <w:r w:rsidRPr="00E93E1A">
        <w:rPr>
          <w:rFonts w:ascii="Arial" w:eastAsia="Times New Roman" w:hAnsi="Arial" w:cs="Arial"/>
          <w:sz w:val="24"/>
          <w:szCs w:val="24"/>
          <w:lang w:eastAsia="ru-RU"/>
        </w:rPr>
        <w:t>, установленном федеральными законами;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- возмещать вред, причиненный работникам в связи с исполнением ими трудовых обязанностей, а также компенсировать моральный вред в порядке и на условиях, которые установлены Трудовым кодексом РФ, федеральными законами, иными нормативными правовыми актами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E93E1A">
        <w:rPr>
          <w:rFonts w:ascii="Arial" w:eastAsia="Times New Roman" w:hAnsi="Arial" w:cs="Arial"/>
          <w:sz w:val="24"/>
          <w:szCs w:val="24"/>
          <w:lang w:eastAsia="ru-RU"/>
        </w:rPr>
        <w:t>- исполнять иные обязанности, предусмотренные трудовым законодательством и иными нормативными правовыми актами, содержащими нормы трудового  права, соглашениями, локальными нормативными актами, коллективным договором и трудовыми договорами, осуществлять обязательное социальное страхование работников в порядке, установленным Федеральными законами.</w:t>
      </w:r>
      <w:proofErr w:type="gramEnd"/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E93E1A" w:rsidRPr="00E93E1A" w:rsidRDefault="00E93E1A" w:rsidP="00E93E1A">
      <w:pPr>
        <w:numPr>
          <w:ilvl w:val="0"/>
          <w:numId w:val="2"/>
        </w:num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>Рабочее время и время отдыха.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9.1. В соответствии с действующим законодательством для работников поселения устанавливается пятидневная рабочая неделя продолжительностью не более 40 часов с двумя выходными днями – суббота и воскресенье. 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9.2. График работы для работников поселения: с 9.00ч. до 17.00ч.,</w:t>
      </w:r>
    </w:p>
    <w:p w:rsidR="00E93E1A" w:rsidRPr="00E93E1A" w:rsidRDefault="00E93E1A" w:rsidP="00E93E1A">
      <w:pPr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обеденный перерыв с 13.00ч.- до 14.00ч.</w:t>
      </w:r>
    </w:p>
    <w:p w:rsidR="00E93E1A" w:rsidRPr="00E93E1A" w:rsidRDefault="00E93E1A" w:rsidP="00E93E1A">
      <w:pPr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Женщинам, работающим в сельской местности, устанавливается рабочая неделя продолжительностью не более 36 часов в неделю. 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Работникам, работающим с персональным компьютером, предусматривается предоставление в течение рабочего времени специальных перерывов, обусловленных технологическим процессом и организацией труда.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Технические перерывы для работников поселения: с 10.00ч. до 10.15 ч.  и  с 15.45 </w:t>
      </w:r>
      <w:proofErr w:type="spellStart"/>
      <w:r w:rsidRPr="00E93E1A">
        <w:rPr>
          <w:rFonts w:ascii="Arial" w:eastAsia="Times New Roman" w:hAnsi="Arial" w:cs="Arial"/>
          <w:sz w:val="24"/>
          <w:szCs w:val="24"/>
          <w:lang w:eastAsia="ru-RU"/>
        </w:rPr>
        <w:t>ч</w:t>
      </w:r>
      <w:proofErr w:type="gramStart"/>
      <w:r w:rsidRPr="00E93E1A">
        <w:rPr>
          <w:rFonts w:ascii="Arial" w:eastAsia="Times New Roman" w:hAnsi="Arial" w:cs="Arial"/>
          <w:sz w:val="24"/>
          <w:szCs w:val="24"/>
          <w:lang w:eastAsia="ru-RU"/>
        </w:rPr>
        <w:t>.д</w:t>
      </w:r>
      <w:proofErr w:type="gramEnd"/>
      <w:r w:rsidRPr="00E93E1A">
        <w:rPr>
          <w:rFonts w:ascii="Arial" w:eastAsia="Times New Roman" w:hAnsi="Arial" w:cs="Arial"/>
          <w:sz w:val="24"/>
          <w:szCs w:val="24"/>
          <w:lang w:eastAsia="ru-RU"/>
        </w:rPr>
        <w:t>о</w:t>
      </w:r>
      <w:proofErr w:type="spellEnd"/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 16.00ч.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Во время технического перерыва работником не производится прием граждан и не осуществляется процесс выполнения трудовых обязанностей.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Во время технического перерыва допускается физическая </w:t>
      </w:r>
      <w:proofErr w:type="gramStart"/>
      <w:r w:rsidRPr="00E93E1A">
        <w:rPr>
          <w:rFonts w:ascii="Arial" w:eastAsia="Times New Roman" w:hAnsi="Arial" w:cs="Arial"/>
          <w:sz w:val="24"/>
          <w:szCs w:val="24"/>
          <w:lang w:eastAsia="ru-RU"/>
        </w:rPr>
        <w:t>гимнастика</w:t>
      </w:r>
      <w:proofErr w:type="gramEnd"/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 и перерыв на чай.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Привлечение работников поселения к работе в выходные дни допускается в случаях, оговоренных в трудовом законодательстве и, в частности, для выполнения неотложных, заранее непредвиденных работ, от срочного выполнения которых зависит в дальнейшем нормальная работа  поселения  в целом или ее отдельного подразделения.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9.3. Начало ежедневной работы, время обеденного перерыва и окончание рабочего дня устанавливается для работников поселения с учетом их производственной деятельности и определяется трудовым договором или графиками работы, утверждаемыми Администрацией. Если трудовым договором установлен 8-часовой рабочий день и характер работы не предусматривает технологических перерывов, суммарное время на отдых (перерыв от выполнения рабочих функций), питание в течение рабочего дня не должно превышать 30 минут.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9.4. Накануне праздничных дней продолжительность работы сокращается на 1 час.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9.5. При совпадении выходного и праздничного дней выходной день переносится на следующий после праздничного рабочий день.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9.6. Работа в выходной и нерабочий праздничный день оплачивается не менее чем в двойном размере. По желанию работника, работающего в выходной или нерабочий праздничный день, ему может быть предоставлен другой день отдыха. В </w:t>
      </w:r>
      <w:proofErr w:type="gramStart"/>
      <w:r w:rsidRPr="00E93E1A">
        <w:rPr>
          <w:rFonts w:ascii="Arial" w:eastAsia="Times New Roman" w:hAnsi="Arial" w:cs="Arial"/>
          <w:sz w:val="24"/>
          <w:szCs w:val="24"/>
          <w:lang w:eastAsia="ru-RU"/>
        </w:rPr>
        <w:t>этом</w:t>
      </w:r>
      <w:proofErr w:type="gramEnd"/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 случае работа в нерабочий праздничный день оплачивается в одинарном размере, а день отдыха оплате не подлежит.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9.7. </w:t>
      </w:r>
      <w:proofErr w:type="gramStart"/>
      <w:r w:rsidRPr="00E93E1A">
        <w:rPr>
          <w:rFonts w:ascii="Arial" w:eastAsia="Times New Roman" w:hAnsi="Arial" w:cs="Arial"/>
          <w:sz w:val="24"/>
          <w:szCs w:val="24"/>
          <w:lang w:eastAsia="ru-RU"/>
        </w:rPr>
        <w:t>Работник, в случае невыхода на работу по уважительным причинам (болезнь работника или членов его семьи, смерть близких родственников и иные уважительные причины), обязан устно известить непосредственного руководителя (при его отсутствии – заместителя руководителя) о причинах и продолжительности своего отсутствия на рабочем месте.</w:t>
      </w:r>
      <w:proofErr w:type="gramEnd"/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9.8 Работники при прохождении диспансеризации в порядке, предусмотренном законодательством  в сфере охраны здоровья, имеют право на освобождение от работы на один день раз в три года с сохранением за ними места работы (должности) и среднего заработка.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proofErr w:type="gramStart"/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Работники, не достигшие возраста, дающего право на назначение пенсии по старости, в том числе досрочно, в течении пяти лет до наступления такого возраста и работники, не являющиеся получателями пенсии по старости  или пенсии за выслугу лет, при прохождении диспансеризации в порядке, </w:t>
      </w:r>
      <w:r w:rsidRPr="00E93E1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предусмотренном законодательством в сфере охраны здоровья, имеют право на освобождение от работы на два рабочих дня один раз в</w:t>
      </w:r>
      <w:proofErr w:type="gramEnd"/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 год с сохранением за ними места работы (должности) и среднего заработка.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Работник освобождается от работы для прохождения диспансеризации на основании его письменного заявления, при этом день (дни) освобождения согласовываются (согласовываются) с работодателем</w:t>
      </w:r>
      <w:proofErr w:type="gramStart"/>
      <w:r w:rsidRPr="00E93E1A">
        <w:rPr>
          <w:rFonts w:ascii="Arial" w:eastAsia="Times New Roman" w:hAnsi="Arial" w:cs="Arial"/>
          <w:sz w:val="24"/>
          <w:szCs w:val="24"/>
          <w:lang w:eastAsia="ru-RU"/>
        </w:rPr>
        <w:t>.».</w:t>
      </w:r>
      <w:proofErr w:type="gramEnd"/>
    </w:p>
    <w:p w:rsidR="00E93E1A" w:rsidRPr="00E93E1A" w:rsidRDefault="00E93E1A" w:rsidP="00E93E1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b/>
          <w:sz w:val="24"/>
          <w:szCs w:val="24"/>
          <w:lang w:eastAsia="ru-RU"/>
        </w:rPr>
        <w:t>10. Отпуск.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10.1. Продолжительность основного ежегодного оплачиваемого отпуска: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- для работников муниципальных должностей муниципальной службы - 30 календарных дня;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- для всех остальных работников администрации - 28 календарных дня.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Очередность предоставления отпусков устанавливается Администрацией по производственной необходимости и с учетом пожеланий работников.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10.2. Ежегодный оплачиваемый отпуск по желанию работника </w:t>
      </w:r>
      <w:proofErr w:type="gramStart"/>
      <w:r w:rsidRPr="00E93E1A">
        <w:rPr>
          <w:rFonts w:ascii="Arial" w:eastAsia="Times New Roman" w:hAnsi="Arial" w:cs="Arial"/>
          <w:sz w:val="24"/>
          <w:szCs w:val="24"/>
          <w:lang w:eastAsia="ru-RU"/>
        </w:rPr>
        <w:t>может</w:t>
      </w:r>
      <w:proofErr w:type="gramEnd"/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 предоставляется в два этапа – но не менее 14 календарных дней. 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Право на ежегодный отпуск у работника возникает через 6 месяцев после даты возникновения трудовых правоотношений, если иное не оговорено в трудовом </w:t>
      </w:r>
      <w:proofErr w:type="gramStart"/>
      <w:r w:rsidRPr="00E93E1A">
        <w:rPr>
          <w:rFonts w:ascii="Arial" w:eastAsia="Times New Roman" w:hAnsi="Arial" w:cs="Arial"/>
          <w:sz w:val="24"/>
          <w:szCs w:val="24"/>
          <w:lang w:eastAsia="ru-RU"/>
        </w:rPr>
        <w:t>договоре</w:t>
      </w:r>
      <w:proofErr w:type="gramEnd"/>
      <w:r w:rsidRPr="00E93E1A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10.3. Если предоставление работнику отпуска в текущем рабочем году может неблагоприятно отразиться на нормальном ходе работы поселения, допускается с согласия работника перенесение отпуска на более позднее время либо на следующий год. 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Запрещается не предоставление ежегодного отпуска в течение двух лет подряд.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Работник поселения может быть отозван из очередного отпуска с его согласия, если это обусловлено производственной необходимостью. Решение об этом принимается Главой администрации или Заместителем главы администрации путем издания письменного распоряжения.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10.6. Очередность предоставления оплачиваемых отпусков определяется ежегодно в соответствии с графиком отпусков, утверждаемым работодателем (при наличии профсоюза с учетом мнения выборного профсоюзного органа первичной профсоюзной организации, при наличии другого представительного органа, с учетом мнения выборного представительного органа) не позднее, чем за две недели до наступления календарного года. Работники, имеющие статус многодетной семьи  имеют право на отпуск в любое время года.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10.7. В связи с личными и семейными обстоятельствами работнику по его просьбе с разрешения главы администрации может быть предоставлен отпуск без сохранения заработной платы.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Женщины, работающие в коллективе имеют право по заявлению  на 1 день без сохранения зарплаты</w:t>
      </w:r>
      <w:proofErr w:type="gramStart"/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 ,</w:t>
      </w:r>
      <w:proofErr w:type="gramEnd"/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 который оформляется распоряжением.</w:t>
      </w:r>
    </w:p>
    <w:p w:rsidR="00E93E1A" w:rsidRPr="00E93E1A" w:rsidRDefault="00E93E1A" w:rsidP="00E93E1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b/>
          <w:sz w:val="24"/>
          <w:szCs w:val="24"/>
          <w:lang w:eastAsia="ru-RU"/>
        </w:rPr>
        <w:t>11. Поощрения за успехи в работе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11.1. За высокопрофессиональное выполнение трудовых обязанностей, повышение производительности труда, продолжительную и безупречную работу и другие успехи в труде применяются следующие меры поощрения работников поселения:</w:t>
      </w:r>
    </w:p>
    <w:p w:rsidR="00E93E1A" w:rsidRPr="00E93E1A" w:rsidRDefault="00E93E1A" w:rsidP="00E93E1A">
      <w:pPr>
        <w:numPr>
          <w:ilvl w:val="0"/>
          <w:numId w:val="3"/>
        </w:numPr>
        <w:tabs>
          <w:tab w:val="right" w:pos="510"/>
          <w:tab w:val="left" w:pos="567"/>
        </w:tabs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вручение «Благодарственного письма»;</w:t>
      </w:r>
    </w:p>
    <w:p w:rsidR="00E93E1A" w:rsidRPr="00E93E1A" w:rsidRDefault="00E93E1A" w:rsidP="00E93E1A">
      <w:pPr>
        <w:numPr>
          <w:ilvl w:val="0"/>
          <w:numId w:val="3"/>
        </w:numPr>
        <w:tabs>
          <w:tab w:val="right" w:pos="510"/>
          <w:tab w:val="left" w:pos="567"/>
        </w:tabs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награждение «Почетной грамотой»;</w:t>
      </w:r>
    </w:p>
    <w:p w:rsidR="00E93E1A" w:rsidRPr="00E93E1A" w:rsidRDefault="00E93E1A" w:rsidP="00E93E1A">
      <w:pPr>
        <w:numPr>
          <w:ilvl w:val="0"/>
          <w:numId w:val="3"/>
        </w:numPr>
        <w:tabs>
          <w:tab w:val="right" w:pos="510"/>
          <w:tab w:val="left" w:pos="567"/>
        </w:tabs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занесение на Доску Почета поселения, а затем в Книгу Памяти; </w:t>
      </w:r>
    </w:p>
    <w:p w:rsidR="00E93E1A" w:rsidRPr="00E93E1A" w:rsidRDefault="00E93E1A" w:rsidP="00E93E1A">
      <w:pPr>
        <w:numPr>
          <w:ilvl w:val="0"/>
          <w:numId w:val="3"/>
        </w:numPr>
        <w:tabs>
          <w:tab w:val="right" w:pos="510"/>
          <w:tab w:val="left" w:pos="567"/>
        </w:tabs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установление персональной надбавки или единовременной выплаты;</w:t>
      </w:r>
    </w:p>
    <w:p w:rsidR="00E93E1A" w:rsidRPr="00E93E1A" w:rsidRDefault="00E93E1A" w:rsidP="00E93E1A">
      <w:pPr>
        <w:numPr>
          <w:ilvl w:val="0"/>
          <w:numId w:val="3"/>
        </w:numPr>
        <w:tabs>
          <w:tab w:val="right" w:pos="510"/>
          <w:tab w:val="left" w:pos="567"/>
        </w:tabs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представление к ведомственным знакам отличия регионального и федерального значения.</w:t>
      </w:r>
    </w:p>
    <w:p w:rsidR="00E93E1A" w:rsidRPr="00E93E1A" w:rsidRDefault="00E93E1A" w:rsidP="00E93E1A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- другие поощрения;</w:t>
      </w:r>
    </w:p>
    <w:p w:rsidR="00E93E1A" w:rsidRPr="00E93E1A" w:rsidRDefault="00E93E1A" w:rsidP="00E93E1A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- выдача премии.</w:t>
      </w:r>
    </w:p>
    <w:p w:rsidR="00E93E1A" w:rsidRPr="00E93E1A" w:rsidRDefault="00E93E1A" w:rsidP="00E93E1A">
      <w:p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Допускается одновременное применение к работнику нескольких видов поощрений.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7.1.1 Размер премии устанавливается в пределах, предусмотренных Положением об оплате труда работников учреждения.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7.2. Поощрения оформляются приказом руководителя учреждения с указанием вида поощрения и его основания, затем доводятся до сведения всех работников и заносятся в трудовую книжку работника.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7.3. Материальные формы поощрения за успехи в работе могут также устанавливаться в других локальных нормативных актах учреждения.</w:t>
      </w:r>
    </w:p>
    <w:p w:rsidR="00E93E1A" w:rsidRPr="00E93E1A" w:rsidRDefault="00E93E1A" w:rsidP="00E93E1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b/>
          <w:sz w:val="24"/>
          <w:szCs w:val="24"/>
          <w:lang w:eastAsia="ru-RU"/>
        </w:rPr>
        <w:t>12. Ответственность за нарушения трудовой дисциплины.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12.1. За нарушение трудовой дисциплины Администрация применяет следующие дисциплинарные взыскания: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E93E1A">
        <w:rPr>
          <w:rFonts w:ascii="Arial" w:eastAsia="Times New Roman" w:hAnsi="Arial" w:cs="Arial"/>
          <w:sz w:val="24"/>
          <w:szCs w:val="24"/>
          <w:lang w:eastAsia="ru-RU"/>
        </w:rPr>
        <w:tab/>
        <w:t>замечание;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E93E1A">
        <w:rPr>
          <w:rFonts w:ascii="Arial" w:eastAsia="Times New Roman" w:hAnsi="Arial" w:cs="Arial"/>
          <w:sz w:val="24"/>
          <w:szCs w:val="24"/>
          <w:lang w:eastAsia="ru-RU"/>
        </w:rPr>
        <w:tab/>
        <w:t>выговор;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E93E1A">
        <w:rPr>
          <w:rFonts w:ascii="Arial" w:eastAsia="Times New Roman" w:hAnsi="Arial" w:cs="Arial"/>
          <w:sz w:val="24"/>
          <w:szCs w:val="24"/>
          <w:lang w:eastAsia="ru-RU"/>
        </w:rPr>
        <w:tab/>
        <w:t>увольнение.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12.2. Администрация имеет право вместо наложения дисциплинарного взыскания передать вопрос о нарушении трудовой дисциплины на рассмотрение трудового коллектива. Должны быть затребованы объяснения. Отказ работника дать объяснения не может служить препятствием для применения взыскания.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12.3. Дисциплинарные взыскания применяются непосредственно за обнаружением проступка, но не позднее одного месяца со дня его обнаружения, не считая времени болезни или пребывания работника в отпуске. Взыскание не может быть наложено позднее шести месяцев со дня совершения проступка, а по результатам ревизии или проверки финансово-хозяйственной деятельности – не позднее двух лет со дня его совершения. В указанные сроки не включается время производства по уголовному делу.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12.4. За каждое нарушение трудовой дисциплины может быть наложено только одно дисциплинарное взыскание. При наложении дисциплинарного взыскания должны учитываться тяжесть совершенного проступка, обстоятельства, при которых он совершен, предшествующая работа и поведение работника.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12.5. Приказ о применении дисциплинарного взыскания с указанием мотивов его применения объявляется (сообщается) работнику, подвергнутому взысканию под расписку в трехдневный срок.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12.6. Если в течение года со дня применения дисциплинарного взыскания работник не будет подвергнут новому дисциплинарному взысканию, то он считается не подвергшимся дисциплинарному взысканию.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12.7. Дисциплинарное взыскание может быть снято администрацией по своей инициативе, по ходатайству трудового коллектива, если подвергнутый дисциплинарному взысканию не совершил нового проступка и проявил себя как добросовестный работник. 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В течение срока действия дисциплинарного взыскания меры поощрения, указанные в настоящих </w:t>
      </w:r>
      <w:proofErr w:type="gramStart"/>
      <w:r w:rsidRPr="00E93E1A">
        <w:rPr>
          <w:rFonts w:ascii="Arial" w:eastAsia="Times New Roman" w:hAnsi="Arial" w:cs="Arial"/>
          <w:sz w:val="24"/>
          <w:szCs w:val="24"/>
          <w:lang w:eastAsia="ru-RU"/>
        </w:rPr>
        <w:t>Правилах</w:t>
      </w:r>
      <w:proofErr w:type="gramEnd"/>
      <w:r w:rsidRPr="00E93E1A">
        <w:rPr>
          <w:rFonts w:ascii="Arial" w:eastAsia="Times New Roman" w:hAnsi="Arial" w:cs="Arial"/>
          <w:sz w:val="24"/>
          <w:szCs w:val="24"/>
          <w:lang w:eastAsia="ru-RU"/>
        </w:rPr>
        <w:t>, к работнику не применяются.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E93E1A" w:rsidRPr="00E93E1A" w:rsidRDefault="00E93E1A" w:rsidP="00E93E1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b/>
          <w:sz w:val="24"/>
          <w:szCs w:val="24"/>
          <w:lang w:eastAsia="ru-RU"/>
        </w:rPr>
        <w:t>13. Заработная плата, социальное страхование, льготы.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13.1. Оплата труда каждого работника зависит от его личного трудового вклада и качества труда и максимальным размером не ограничивается.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13.2. Месячная оплата труда каждого работника, отработавшего полностью определенную на этот период норму рабочего времени и выполнившего свои трудовые обязанности, не может быть ниже величины прожиточного минимума устанавливаемого Правительством Иркутской области. 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13.3. Заработная плата выплачивается непосредственно работнику два раза в месяц. </w:t>
      </w:r>
    </w:p>
    <w:p w:rsidR="00E93E1A" w:rsidRPr="00E93E1A" w:rsidRDefault="00E93E1A" w:rsidP="00E93E1A">
      <w:pPr>
        <w:tabs>
          <w:tab w:val="left" w:pos="90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–</w:t>
      </w:r>
      <w:r w:rsidRPr="00E93E1A">
        <w:rPr>
          <w:rFonts w:ascii="Arial" w:eastAsia="Times New Roman" w:hAnsi="Arial" w:cs="Arial"/>
          <w:sz w:val="24"/>
          <w:szCs w:val="24"/>
          <w:lang w:eastAsia="ru-RU"/>
        </w:rPr>
        <w:tab/>
        <w:t>за первую половину  текущего месяца выплачивается 30 числа текущего месяца;</w:t>
      </w:r>
    </w:p>
    <w:p w:rsidR="00E93E1A" w:rsidRPr="00E93E1A" w:rsidRDefault="00E93E1A" w:rsidP="00E93E1A">
      <w:pPr>
        <w:tabs>
          <w:tab w:val="left" w:pos="90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E93E1A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за вторую половину текущего месяца (окончательный расчет за месяц) выплачивается  </w:t>
      </w:r>
      <w:r w:rsidRPr="00E93E1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15</w:t>
      </w:r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 числа следующего  месяца.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13.4. Администрация вправе ввести новые или изменить существующие условия оплаты труда, при этом она обязана известить об этом работников не </w:t>
      </w:r>
      <w:proofErr w:type="gramStart"/>
      <w:r w:rsidRPr="00E93E1A">
        <w:rPr>
          <w:rFonts w:ascii="Arial" w:eastAsia="Times New Roman" w:hAnsi="Arial" w:cs="Arial"/>
          <w:sz w:val="24"/>
          <w:szCs w:val="24"/>
          <w:lang w:eastAsia="ru-RU"/>
        </w:rPr>
        <w:t>позднее</w:t>
      </w:r>
      <w:proofErr w:type="gramEnd"/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 чем за 2 месяца.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13.5. Работники пользуются всеми видами обеспечения государственного социального страхования.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13.6. По решению Администрации работникам могут быть выплачены единовременные пособия в следующих случаях: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Ind w:w="-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55"/>
        <w:gridCol w:w="2551"/>
        <w:gridCol w:w="3314"/>
      </w:tblGrid>
      <w:tr w:rsidR="00E93E1A" w:rsidRPr="00E93E1A" w:rsidTr="005237F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E1A" w:rsidRPr="00E93E1A" w:rsidRDefault="00E93E1A" w:rsidP="00E93E1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3E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СОБЫТИЕ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E1A" w:rsidRPr="00E93E1A" w:rsidRDefault="00E93E1A" w:rsidP="00E93E1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3E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РАЗМЕР</w:t>
            </w:r>
          </w:p>
        </w:tc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E1A" w:rsidRPr="00E93E1A" w:rsidRDefault="00E93E1A" w:rsidP="00E93E1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3E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ПРИМЕЧАНИЕ</w:t>
            </w:r>
          </w:p>
        </w:tc>
      </w:tr>
      <w:tr w:rsidR="00E93E1A" w:rsidRPr="00E93E1A" w:rsidTr="005237F7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E1A" w:rsidRPr="00E93E1A" w:rsidRDefault="00E93E1A" w:rsidP="00E93E1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3E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Стихийное бедствие, техногенная катастрофа, повреждение более 25% имущества работника вследствие пожара не по вине работника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E1A" w:rsidRPr="00E93E1A" w:rsidRDefault="00E93E1A" w:rsidP="00E93E1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E93E1A" w:rsidRPr="00E93E1A" w:rsidRDefault="00E93E1A" w:rsidP="00E93E1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E93E1A" w:rsidRPr="00E93E1A" w:rsidRDefault="00E93E1A" w:rsidP="00E93E1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3E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 1 оклада</w:t>
            </w:r>
          </w:p>
        </w:tc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E1A" w:rsidRPr="00E93E1A" w:rsidRDefault="00E93E1A" w:rsidP="00E93E1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3E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Повреждение имущества подтверждается актом уполномоченного органа (акт о пожаре) с указанием его причин</w:t>
            </w:r>
          </w:p>
        </w:tc>
      </w:tr>
    </w:tbl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Ходатайства и необходимые документы на получение единовременных пособий передаются главе администрации. 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Дополнительные выплаты и компенсации, порядок их предоставления работникам устанавливаются администрацией.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13.7. В </w:t>
      </w:r>
      <w:proofErr w:type="gramStart"/>
      <w:r w:rsidRPr="00E93E1A">
        <w:rPr>
          <w:rFonts w:ascii="Arial" w:eastAsia="Times New Roman" w:hAnsi="Arial" w:cs="Arial"/>
          <w:sz w:val="24"/>
          <w:szCs w:val="24"/>
          <w:lang w:eastAsia="ru-RU"/>
        </w:rPr>
        <w:t>случаях</w:t>
      </w:r>
      <w:proofErr w:type="gramEnd"/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 награждения работнику единовременно выплачивается вознаграждение, согласно приложения к настоящим Правилам.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         13.8. Администрация вправе ввести новые или изменить существующие условия оплаты труда, при этом она обязана известить об этом работников не позднее, чем за 2 месяца.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93E1A" w:rsidRPr="00E93E1A" w:rsidRDefault="00E93E1A" w:rsidP="00E93E1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b/>
          <w:sz w:val="24"/>
          <w:szCs w:val="24"/>
          <w:lang w:eastAsia="ru-RU"/>
        </w:rPr>
        <w:t>14. Прочие условия.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>14.1. С правилами внутреннего распорядка должны быть ознакомлены все работники  администрации.</w:t>
      </w:r>
    </w:p>
    <w:p w:rsidR="00E93E1A" w:rsidRPr="00E93E1A" w:rsidRDefault="00E93E1A" w:rsidP="00E93E1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14.2. Трудовые споры по вопросам приема и освобождения от работы, оплаты и применения дисциплинарных взысканий разрешаются в </w:t>
      </w:r>
      <w:proofErr w:type="gramStart"/>
      <w:r w:rsidRPr="00E93E1A">
        <w:rPr>
          <w:rFonts w:ascii="Arial" w:eastAsia="Times New Roman" w:hAnsi="Arial" w:cs="Arial"/>
          <w:sz w:val="24"/>
          <w:szCs w:val="24"/>
          <w:lang w:eastAsia="ru-RU"/>
        </w:rPr>
        <w:t>порядке</w:t>
      </w:r>
      <w:proofErr w:type="gramEnd"/>
      <w:r w:rsidRPr="00E93E1A">
        <w:rPr>
          <w:rFonts w:ascii="Arial" w:eastAsia="Times New Roman" w:hAnsi="Arial" w:cs="Arial"/>
          <w:sz w:val="24"/>
          <w:szCs w:val="24"/>
          <w:lang w:eastAsia="ru-RU"/>
        </w:rPr>
        <w:t xml:space="preserve"> подчиненности или в установленном действующим законодательством порядке.</w:t>
      </w:r>
    </w:p>
    <w:p w:rsidR="00E93E1A" w:rsidRPr="00E93E1A" w:rsidRDefault="00E93E1A" w:rsidP="00E93E1A">
      <w:pPr>
        <w:tabs>
          <w:tab w:val="left" w:pos="6812"/>
        </w:tabs>
        <w:spacing w:after="0"/>
        <w:ind w:left="36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E93E1A" w:rsidRPr="00E93E1A" w:rsidRDefault="00E93E1A" w:rsidP="00E93E1A">
      <w:pPr>
        <w:tabs>
          <w:tab w:val="left" w:pos="6812"/>
        </w:tabs>
        <w:spacing w:after="0"/>
        <w:ind w:left="36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E93E1A" w:rsidRPr="00E93E1A" w:rsidRDefault="00E93E1A" w:rsidP="00E93E1A">
      <w:pPr>
        <w:tabs>
          <w:tab w:val="left" w:pos="6812"/>
        </w:tabs>
        <w:spacing w:after="0"/>
        <w:ind w:left="36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E93E1A" w:rsidRPr="00E93E1A" w:rsidRDefault="00E93E1A" w:rsidP="00E93E1A">
      <w:pPr>
        <w:tabs>
          <w:tab w:val="left" w:pos="6812"/>
        </w:tabs>
        <w:spacing w:after="0"/>
        <w:ind w:left="36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E93E1A" w:rsidRPr="00E93E1A" w:rsidRDefault="00E93E1A" w:rsidP="00E93E1A">
      <w:pPr>
        <w:tabs>
          <w:tab w:val="left" w:pos="6812"/>
        </w:tabs>
        <w:spacing w:after="0"/>
        <w:ind w:left="36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E93E1A" w:rsidRPr="00E93E1A" w:rsidRDefault="00E93E1A" w:rsidP="00E93E1A">
      <w:pPr>
        <w:tabs>
          <w:tab w:val="left" w:pos="6812"/>
        </w:tabs>
        <w:spacing w:after="0"/>
        <w:ind w:left="36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E93E1A" w:rsidRPr="00E93E1A" w:rsidRDefault="00E93E1A" w:rsidP="00E93E1A">
      <w:pPr>
        <w:tabs>
          <w:tab w:val="left" w:pos="6812"/>
        </w:tabs>
        <w:spacing w:after="0"/>
        <w:ind w:left="36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E93E1A" w:rsidRPr="00E93E1A" w:rsidRDefault="00E93E1A" w:rsidP="00E93E1A">
      <w:pPr>
        <w:tabs>
          <w:tab w:val="left" w:pos="6812"/>
        </w:tabs>
        <w:spacing w:after="0"/>
        <w:ind w:left="36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E93E1A" w:rsidRPr="00E93E1A" w:rsidRDefault="00E93E1A" w:rsidP="00E93E1A">
      <w:pPr>
        <w:tabs>
          <w:tab w:val="left" w:pos="6812"/>
        </w:tabs>
        <w:spacing w:after="0"/>
        <w:ind w:left="36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E93E1A" w:rsidRPr="00E93E1A" w:rsidRDefault="00E93E1A" w:rsidP="00E93E1A">
      <w:pPr>
        <w:spacing w:after="0" w:line="240" w:lineRule="auto"/>
        <w:rPr>
          <w:rFonts w:ascii="Calibri" w:eastAsia="Calibri" w:hAnsi="Calibri" w:cs="Times New Roman"/>
        </w:rPr>
      </w:pPr>
      <w:r w:rsidRPr="00E93E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</w:p>
    <w:p w:rsidR="00A954CE" w:rsidRDefault="00A954CE"/>
    <w:sectPr w:rsidR="00A954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392909AF"/>
    <w:multiLevelType w:val="hybridMultilevel"/>
    <w:tmpl w:val="646E6B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B92B8C"/>
    <w:multiLevelType w:val="multilevel"/>
    <w:tmpl w:val="87F8B010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E1A"/>
    <w:rsid w:val="00A954CE"/>
    <w:rsid w:val="00E93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5416</Words>
  <Characters>30874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2024-05-15T08:19:00Z</cp:lastPrinted>
  <dcterms:created xsi:type="dcterms:W3CDTF">2024-05-15T08:16:00Z</dcterms:created>
  <dcterms:modified xsi:type="dcterms:W3CDTF">2024-05-15T08:21:00Z</dcterms:modified>
</cp:coreProperties>
</file>