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90B" w:rsidRPr="0084790B" w:rsidRDefault="0084790B" w:rsidP="0084790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4790B">
        <w:rPr>
          <w:rFonts w:ascii="Arial" w:eastAsia="Times New Roman" w:hAnsi="Arial" w:cs="Arial"/>
          <w:b/>
          <w:sz w:val="32"/>
          <w:szCs w:val="32"/>
          <w:lang w:eastAsia="ar-SA"/>
        </w:rPr>
        <w:t>18.04.2017 г. № 27</w:t>
      </w:r>
    </w:p>
    <w:p w:rsidR="0084790B" w:rsidRPr="0084790B" w:rsidRDefault="0084790B" w:rsidP="0084790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4790B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84790B" w:rsidRPr="0084790B" w:rsidRDefault="0084790B" w:rsidP="0084790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4790B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84790B" w:rsidRPr="0084790B" w:rsidRDefault="0084790B" w:rsidP="0084790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4790B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84790B" w:rsidRPr="0084790B" w:rsidRDefault="0084790B" w:rsidP="0084790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4790B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84790B" w:rsidRPr="0084790B" w:rsidRDefault="0084790B" w:rsidP="0084790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4790B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84790B" w:rsidRPr="0084790B" w:rsidRDefault="0084790B" w:rsidP="0084790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4790B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84790B" w:rsidRPr="0084790B" w:rsidRDefault="0084790B" w:rsidP="00847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90B" w:rsidRPr="0084790B" w:rsidRDefault="0084790B" w:rsidP="0084790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4790B">
        <w:rPr>
          <w:rFonts w:ascii="Arial" w:eastAsia="Times New Roman" w:hAnsi="Arial" w:cs="Arial"/>
          <w:b/>
          <w:sz w:val="32"/>
          <w:szCs w:val="32"/>
          <w:lang w:eastAsia="ru-RU"/>
        </w:rPr>
        <w:t>«О СОЗДАНИИ И СОДЕРЖАНИИ В ЦЕЛЯХ ГРАЖДАНСКОЙ ОБОРОНЫ ЗАПАСОВ МАТЕРИАЛЬНО-ТЕХНИЧЕСКИХ, ПРОДОВОЛЬСТВЕННЫХ, МЕДИЦИНСКИХ И ИНЫХ СРЕДСТВ»</w:t>
      </w:r>
    </w:p>
    <w:p w:rsidR="0084790B" w:rsidRPr="0084790B" w:rsidRDefault="0084790B" w:rsidP="0084790B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федеральными законами от 12 февраля </w:t>
      </w:r>
      <w:smartTag w:uri="urn:schemas-microsoft-com:office:smarttags" w:element="metricconverter">
        <w:smartTagPr>
          <w:attr w:name="ProductID" w:val="1998 г"/>
        </w:smartTagPr>
        <w:r w:rsidRPr="0084790B">
          <w:rPr>
            <w:rFonts w:ascii="Arial" w:eastAsia="Times New Roman" w:hAnsi="Arial" w:cs="Arial"/>
            <w:sz w:val="24"/>
            <w:szCs w:val="24"/>
            <w:lang w:eastAsia="ru-RU"/>
          </w:rPr>
          <w:t>1998 г</w:t>
        </w:r>
      </w:smartTag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. № 28-ФЗ «О гражданской обороне», от 6 октября </w:t>
      </w:r>
      <w:smartTag w:uri="urn:schemas-microsoft-com:office:smarttags" w:element="metricconverter">
        <w:smartTagPr>
          <w:attr w:name="ProductID" w:val="2003 г"/>
        </w:smartTagPr>
        <w:r w:rsidRPr="0084790B">
          <w:rPr>
            <w:rFonts w:ascii="Arial" w:eastAsia="Times New Roman" w:hAnsi="Arial" w:cs="Arial"/>
            <w:sz w:val="24"/>
            <w:szCs w:val="24"/>
            <w:lang w:eastAsia="ru-RU"/>
          </w:rPr>
          <w:t>2003 г</w:t>
        </w:r>
      </w:smartTag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. № 131-ФЗ «Об общих принципах организации местного самоуправления в Российской Федерации», постановлением Правительства Российской Федерации от 27 апреля </w:t>
      </w:r>
      <w:smartTag w:uri="urn:schemas-microsoft-com:office:smarttags" w:element="metricconverter">
        <w:smartTagPr>
          <w:attr w:name="ProductID" w:val="2000 г"/>
        </w:smartTagPr>
        <w:r w:rsidRPr="0084790B">
          <w:rPr>
            <w:rFonts w:ascii="Arial" w:eastAsia="Times New Roman" w:hAnsi="Arial" w:cs="Arial"/>
            <w:sz w:val="24"/>
            <w:szCs w:val="24"/>
            <w:lang w:eastAsia="ru-RU"/>
          </w:rPr>
          <w:t>2000 г</w:t>
        </w:r>
      </w:smartTag>
      <w:r w:rsidRPr="0084790B">
        <w:rPr>
          <w:rFonts w:ascii="Arial" w:eastAsia="Times New Roman" w:hAnsi="Arial" w:cs="Arial"/>
          <w:sz w:val="24"/>
          <w:szCs w:val="24"/>
          <w:lang w:eastAsia="ru-RU"/>
        </w:rPr>
        <w:t>.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приказами МЧС России от 21.12.2005</w:t>
      </w:r>
      <w:proofErr w:type="gramEnd"/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№ 993 «Об утверждении Положения об организации обеспечения населения средствами индивидуальной защиты» и от 23.12.2005 № 999 «Об утверждении Порядка создания нештатных </w:t>
      </w:r>
      <w:proofErr w:type="spellStart"/>
      <w:r w:rsidRPr="0084790B">
        <w:rPr>
          <w:rFonts w:ascii="Arial" w:eastAsia="Times New Roman" w:hAnsi="Arial" w:cs="Arial"/>
          <w:sz w:val="24"/>
          <w:szCs w:val="24"/>
          <w:lang w:eastAsia="ru-RU"/>
        </w:rPr>
        <w:t>аварийно</w:t>
      </w:r>
      <w:proofErr w:type="spellEnd"/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спасательных формирований», руководствуясь Уставом МО «Хогот»,</w:t>
      </w:r>
    </w:p>
    <w:p w:rsidR="0084790B" w:rsidRPr="0084790B" w:rsidRDefault="0084790B" w:rsidP="0084790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4790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>1. Утвердить Порядок создания и содержания в целях гражданской обороны запасов материально-технических, продовольственных, медицинских и иных средств (приложение № 1).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2. Утвердить Примерную номенклатуру и объемы запасов материально-технических, продовольственных, медицинских и иных средств сельского поселения, создаваемых в целях гражданской обороны (приложение № 2). 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>3. Рекомендовать руководителям организаций, расположенных на территории сельского поселения, независимо от их организационно-правовой формы, организовать работу по созданию, накоплению и хранению запасов в целях обеспечения защиты персонала и выполнения мероприятий гражданской обороны, в соответствии с действующим законодательством. 4. Опубликовать постановление в СМИ и разместить на официальном сайте администрации МО «Хогот».</w:t>
      </w:r>
    </w:p>
    <w:p w:rsidR="0084790B" w:rsidRPr="0084790B" w:rsidRDefault="0084790B" w:rsidP="00847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90B" w:rsidRPr="0084790B" w:rsidRDefault="0084790B" w:rsidP="00847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90B" w:rsidRPr="0084790B" w:rsidRDefault="0084790B" w:rsidP="008479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84790B" w:rsidRPr="0084790B" w:rsidRDefault="0084790B" w:rsidP="008479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84790B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84790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4790B" w:rsidRPr="0084790B" w:rsidRDefault="0084790B" w:rsidP="00847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90B" w:rsidRPr="0084790B" w:rsidRDefault="0084790B" w:rsidP="00847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90B" w:rsidRPr="0084790B" w:rsidRDefault="0084790B" w:rsidP="0084790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4790B">
        <w:rPr>
          <w:rFonts w:ascii="Courier New" w:eastAsia="Times New Roman" w:hAnsi="Courier New" w:cs="Courier New"/>
          <w:lang w:eastAsia="ru-RU"/>
        </w:rPr>
        <w:t>Приложение № 1</w:t>
      </w:r>
    </w:p>
    <w:p w:rsidR="0084790B" w:rsidRPr="0084790B" w:rsidRDefault="0084790B" w:rsidP="0084790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4790B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84790B" w:rsidRPr="0084790B" w:rsidRDefault="0084790B" w:rsidP="0084790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4790B">
        <w:rPr>
          <w:rFonts w:ascii="Courier New" w:eastAsia="Times New Roman" w:hAnsi="Courier New" w:cs="Courier New"/>
          <w:lang w:eastAsia="ru-RU"/>
        </w:rPr>
        <w:t>муниципального образования «Хогот »</w:t>
      </w:r>
    </w:p>
    <w:p w:rsidR="0084790B" w:rsidRPr="0084790B" w:rsidRDefault="0084790B" w:rsidP="0084790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4790B">
        <w:rPr>
          <w:rFonts w:ascii="Courier New" w:eastAsia="Times New Roman" w:hAnsi="Courier New" w:cs="Courier New"/>
          <w:lang w:eastAsia="ru-RU"/>
        </w:rPr>
        <w:t xml:space="preserve">от 17.04. 2017 г. № </w:t>
      </w:r>
    </w:p>
    <w:p w:rsidR="0084790B" w:rsidRPr="0084790B" w:rsidRDefault="0084790B" w:rsidP="008479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90B" w:rsidRPr="0084790B" w:rsidRDefault="0084790B" w:rsidP="0084790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4790B">
        <w:rPr>
          <w:rFonts w:ascii="Arial" w:eastAsia="Times New Roman" w:hAnsi="Arial" w:cs="Arial"/>
          <w:b/>
          <w:sz w:val="32"/>
          <w:szCs w:val="32"/>
          <w:lang w:eastAsia="ru-RU"/>
        </w:rPr>
        <w:lastRenderedPageBreak/>
        <w:t>«ПОРЯДОК СОЗДАНИЯ И В ЦЕЛЯХ ГРАЖДАНСКОЙ ОБОРОНЫ ЗАПАСОВ МАТЕРИАЛЬНО-ТЕХНИЧЕСКИХ, ПРОДОВОЛЬСТВЕННЫХ, МЕДИЦИНСКИХ И ИНЫХ СРЕДСТВ»</w:t>
      </w:r>
    </w:p>
    <w:p w:rsidR="0084790B" w:rsidRPr="0084790B" w:rsidRDefault="0084790B" w:rsidP="00847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84790B">
        <w:rPr>
          <w:rFonts w:ascii="Arial" w:eastAsia="Times New Roman" w:hAnsi="Arial" w:cs="Arial"/>
          <w:sz w:val="24"/>
          <w:szCs w:val="24"/>
          <w:lang w:eastAsia="ru-RU"/>
        </w:rPr>
        <w:t>Настоящий Порядок, разработан в соответствии с Федеральным законом «О гражданской обороне», постановлениями Правительства Российской Федерации «О накоплении, хранении и использовании в целях гражданской обороны запасов материально-технических, продовольственных, медицинских и иных средств»,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порядок накопления, хранения и использования в целях гражданской обороны запасов материально-технических</w:t>
      </w:r>
      <w:proofErr w:type="gramEnd"/>
      <w:r w:rsidRPr="0084790B">
        <w:rPr>
          <w:rFonts w:ascii="Arial" w:eastAsia="Times New Roman" w:hAnsi="Arial" w:cs="Arial"/>
          <w:sz w:val="24"/>
          <w:szCs w:val="24"/>
          <w:lang w:eastAsia="ru-RU"/>
        </w:rPr>
        <w:t>, продовольственных, медицинских и иных средств (далее - Запасы).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>2. Запасы создаются заблаговременно в мирное время и хранятся в условиях, отвечающих установленным требованиям по обеспечению их сохранности.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>3. Запасы предназначены для первоочередного обеспечения населения в военное время, а также для оснащения территориальных нештатных аварийно-спасательных формирований (далее - НАСФ) при проведении аварийно-спасательных и других неотложных работ (далее - АСДНР) в случае возникновения опасности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>4. Система Запасов в целях гражданской обороны на территории сельского поселения включает в себя: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>Запасы администрации сельского поселения;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>Запасы предприятий, учреждений и организаций (объектовые запасы).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proofErr w:type="gramStart"/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Номенклатура и объемы Запасов определяются создающими их органами с учетом методических рекомендаций, разрабатываемых МЧС России совместно с Министерством экономического развития и торговли Российской Федерации исходя из возможного характера военных действий на территории Российской Федерации, величины возможного ущерба объектам экономики и инфраструктуры, природных, экономических и иных особенностей территорий, условий размещения организаций, а также норм </w:t>
      </w:r>
      <w:proofErr w:type="gramEnd"/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>минимально необходимой достаточности Запасов в военное время. При определении номенклатуры и объемов Запасов должны учитываться имеющиеся материальные ресурсы, накопленные для ликвидации чрезвычайных ситуаций природного и техногенного характера.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proofErr w:type="gramStart"/>
      <w:r w:rsidRPr="0084790B">
        <w:rPr>
          <w:rFonts w:ascii="Arial" w:eastAsia="Times New Roman" w:hAnsi="Arial" w:cs="Arial"/>
          <w:sz w:val="24"/>
          <w:szCs w:val="24"/>
          <w:lang w:eastAsia="ru-RU"/>
        </w:rPr>
        <w:t>Номенклатура и объемы Запасов утверждаются администрацией сельского поселения и создаются исходя из возможного характера опасностей, возникающих при ведении военных действий или вследствие этих действий, предполагаемого объема работ по ликвидации их последствий, природных, экономических и иных особенностей сельского поселения, условий размещения организаций, а также норм минимально необходимой достаточности Запасов в военное время, максимально возможного использования имеющихся сил и средств.</w:t>
      </w:r>
      <w:proofErr w:type="gramEnd"/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>7. Объем финансовых средств, необходимых для приобретения Запасов,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Запаса.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8. Функции по созданию, размещению, хранению и восполнению Запаса возлагаются: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по продовольствию, вещевому имуществу и предметам первой необходимости - на ЧП </w:t>
      </w:r>
      <w:proofErr w:type="spellStart"/>
      <w:r w:rsidRPr="0084790B">
        <w:rPr>
          <w:rFonts w:ascii="Arial" w:eastAsia="Times New Roman" w:hAnsi="Arial" w:cs="Arial"/>
          <w:sz w:val="24"/>
          <w:szCs w:val="24"/>
          <w:lang w:eastAsia="ru-RU"/>
        </w:rPr>
        <w:t>Мандановой</w:t>
      </w:r>
      <w:proofErr w:type="spellEnd"/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И.В. «по согласованию»;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>по материально-техническому снабжению и средствам малой механизации - на помощника главы Захарова М.К.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>по средствам защиты населения в районах ожидаемых пожаров – на специалиста Александрова Алексея Андреевича.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>9. Структурные подразделения администрации сельского поселения, на которые возложены функции по созданию Запаса: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4790B">
        <w:rPr>
          <w:rFonts w:ascii="Arial" w:eastAsia="Times New Roman" w:hAnsi="Arial" w:cs="Arial"/>
          <w:sz w:val="24"/>
          <w:szCs w:val="24"/>
          <w:lang w:eastAsia="ru-RU"/>
        </w:rPr>
        <w:t>а) наделенные статусом юридического лица:</w:t>
      </w:r>
      <w:proofErr w:type="gramEnd"/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разрабатывают предложения по номенклатуре и объемам материальных ресурсов в Запасе;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представляют на очередной год бюджетные заявки для закупки материальных ресурсов в Запас;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в установленном порядке осуществляют отбор поставщиков материальных ресурсов в Запас;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заключают в объеме выделенных ассигнований договоры (контракты) на поставку материальных ресурсов в Запас, а также на ответственное хранение и содержание Запаса;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организуют доставку материальных ресурсов Запаса в районы проведения АСДНР;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ведут учет и отчетность по операциям с материальными ресурсами Запаса; 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осуществляют </w:t>
      </w:r>
      <w:proofErr w:type="gramStart"/>
      <w:r w:rsidRPr="0084790B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поддержанием Запаса в постоянной готовности к использованию;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осуществляют </w:t>
      </w:r>
      <w:proofErr w:type="gramStart"/>
      <w:r w:rsidRPr="0084790B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Запасе;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подготавливают предложения в проекты правовых актов по вопросам закладки, хранения, учета, обслуживания, освежения, замены и списания материальных ресурсов Запаса.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84790B">
        <w:rPr>
          <w:rFonts w:ascii="Arial" w:eastAsia="Times New Roman" w:hAnsi="Arial" w:cs="Arial"/>
          <w:sz w:val="24"/>
          <w:szCs w:val="24"/>
          <w:lang w:eastAsia="ru-RU"/>
        </w:rPr>
        <w:t>б) не наделенные статусом юридического лица:</w:t>
      </w:r>
      <w:proofErr w:type="gramEnd"/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разрабатывают предложения по номенклатуре и объемам материальных ресурсов в Запасе;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представляют в отдел по делам отдел ГОЧС предложения в бюджетные заявки на очередной год для закупки материальных ресурсов в Запас;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представляют в отдел ГОЧС проекты договоров (контрактов) на поставку материальных ресурсов в Запас, а также на ответственное хранение и содержание Запаса;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организуют доставку материальных ресурсов Запаса в районы проведения АСДНР;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осуществляют </w:t>
      </w:r>
      <w:proofErr w:type="gramStart"/>
      <w:r w:rsidRPr="0084790B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Запасе;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подготавливают предложения в проекты правовых актов по вопросам закладки, хранения, учета, обслуживания, освежения, замены и списания материальных ресурсов Запаса.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10. Общее руководство по созданию, хранению, использованию Запаса возлагается на отдел ГОЧС.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11. Вместо приобретения и хранения отдельных видов материальных ресурсов в Запас или части этих ресурсов допускается заключение договоров на </w:t>
      </w:r>
      <w:r w:rsidRPr="0084790B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экстренную их поставку (продажу) с организациями, имеющими эти ресурсы в постоянном наличии. Выбор поставщиков осуществляется в строгом соответствии с Федеральным законом от 21 июля </w:t>
      </w:r>
      <w:smartTag w:uri="urn:schemas-microsoft-com:office:smarttags" w:element="metricconverter">
        <w:smartTagPr>
          <w:attr w:name="ProductID" w:val="2005 г"/>
        </w:smartTagPr>
        <w:r w:rsidRPr="0084790B">
          <w:rPr>
            <w:rFonts w:ascii="Arial" w:eastAsia="Times New Roman" w:hAnsi="Arial" w:cs="Arial"/>
            <w:sz w:val="24"/>
            <w:szCs w:val="24"/>
            <w:lang w:eastAsia="ru-RU"/>
          </w:rPr>
          <w:t>2005 г</w:t>
        </w:r>
      </w:smartTag>
      <w:r w:rsidRPr="0084790B">
        <w:rPr>
          <w:rFonts w:ascii="Arial" w:eastAsia="Times New Roman" w:hAnsi="Arial" w:cs="Arial"/>
          <w:sz w:val="24"/>
          <w:szCs w:val="24"/>
          <w:lang w:eastAsia="ru-RU"/>
        </w:rPr>
        <w:t>. № 94-ФЗ «О размещении заказов на поставки товаров, выполнение работ, оказание услуг для государственных и муниципальных нужд».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12. </w:t>
      </w:r>
      <w:proofErr w:type="gramStart"/>
      <w:r w:rsidRPr="0084790B">
        <w:rPr>
          <w:rFonts w:ascii="Arial" w:eastAsia="Times New Roman" w:hAnsi="Arial" w:cs="Arial"/>
          <w:sz w:val="24"/>
          <w:szCs w:val="24"/>
          <w:lang w:eastAsia="ru-RU"/>
        </w:rPr>
        <w:t>Структурные подразделения администрации сельского поселения, на которые возложены функции по созданию Запаса и заключившие договоры, предусмотренные пунктом 11 настоящего Порядка, осуществляют контроль за количеством, качеством и условиями хранения материальных ресурсов и устанавливают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  <w:proofErr w:type="gramEnd"/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Возмещение затрат организациям, осуществляющим на договорной основе ответственное хранение Запаса, производится за счет средств местного бюджета.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13. Информация о накопленных Запасах представляется: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а) организациями - в администрацию сельского поселения;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б) администрацией сельского поселения - в отдел ГОЧС, для дальнейшего его обобщения и предоставления в Правительство Иркутской области.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14. Расходование материальных ресурсов из Запаса осуществляется по решению руководителя гражданской обороны - Главы администрации сельского поселения или лица, его замещающего, на основании представления отдела ГОЧС, и оформляется письменным распоряжением.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15. Запасы сельского поселения, созданные в целях гражданской обороны, могут использоваться для ликвидации последствий чрезвычайных ситуаций природного и техногенного характера по решению Главы сельского поселения.</w:t>
      </w:r>
    </w:p>
    <w:p w:rsidR="0084790B" w:rsidRPr="0084790B" w:rsidRDefault="0084790B" w:rsidP="0084790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 16. Финансирование накопления, хранения и использования Запасов осуществляется в порядке, установленном действующим законодательством.</w:t>
      </w:r>
    </w:p>
    <w:p w:rsidR="0084790B" w:rsidRPr="0084790B" w:rsidRDefault="0084790B" w:rsidP="008479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790B" w:rsidRPr="0084790B" w:rsidRDefault="0084790B" w:rsidP="0084790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>Приложение № 2</w:t>
      </w:r>
    </w:p>
    <w:p w:rsidR="0084790B" w:rsidRPr="0084790B" w:rsidRDefault="0084790B" w:rsidP="0084790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>к постановлению</w:t>
      </w:r>
    </w:p>
    <w:p w:rsidR="0084790B" w:rsidRPr="0084790B" w:rsidRDefault="0084790B" w:rsidP="0084790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>главы администрации</w:t>
      </w:r>
    </w:p>
    <w:p w:rsidR="0084790B" w:rsidRPr="0084790B" w:rsidRDefault="0084790B" w:rsidP="0084790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 xml:space="preserve">от 17.04. 2017 г. № </w:t>
      </w:r>
    </w:p>
    <w:p w:rsidR="0084790B" w:rsidRPr="0084790B" w:rsidRDefault="0084790B" w:rsidP="008479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790B" w:rsidRPr="0084790B" w:rsidRDefault="0084790B" w:rsidP="008479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4790B">
        <w:rPr>
          <w:rFonts w:ascii="Arial" w:eastAsia="Times New Roman" w:hAnsi="Arial" w:cs="Arial"/>
          <w:sz w:val="24"/>
          <w:szCs w:val="24"/>
          <w:lang w:eastAsia="ru-RU"/>
        </w:rPr>
        <w:t>Примерная номенклатура и объемы запасов материально-технических, продовольственных, медицинских и иных средств сельского поселения, создаваемых в целях гражданской обороны</w:t>
      </w:r>
    </w:p>
    <w:tbl>
      <w:tblPr>
        <w:tblW w:w="0" w:type="auto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"/>
        <w:gridCol w:w="85"/>
        <w:gridCol w:w="45"/>
        <w:gridCol w:w="2945"/>
        <w:gridCol w:w="57"/>
        <w:gridCol w:w="21"/>
        <w:gridCol w:w="1527"/>
        <w:gridCol w:w="13"/>
        <w:gridCol w:w="6"/>
        <w:gridCol w:w="1869"/>
        <w:gridCol w:w="35"/>
        <w:gridCol w:w="42"/>
        <w:gridCol w:w="2146"/>
      </w:tblGrid>
      <w:tr w:rsidR="0084790B" w:rsidRPr="0084790B" w:rsidTr="00A00701">
        <w:trPr>
          <w:trHeight w:val="943"/>
        </w:trPr>
        <w:tc>
          <w:tcPr>
            <w:tcW w:w="1066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№ п/п</w:t>
            </w: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3023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материальных средств</w:t>
            </w:r>
          </w:p>
        </w:tc>
        <w:tc>
          <w:tcPr>
            <w:tcW w:w="1546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69" w:type="dxa"/>
          </w:tcPr>
          <w:p w:rsidR="0084790B" w:rsidRPr="0084790B" w:rsidRDefault="0084790B" w:rsidP="008479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Норма на 1 чел.</w:t>
            </w:r>
          </w:p>
        </w:tc>
        <w:tc>
          <w:tcPr>
            <w:tcW w:w="2223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Общее количество</w:t>
            </w: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</w:tr>
      <w:tr w:rsidR="0084790B" w:rsidRPr="0084790B" w:rsidTr="00A00701">
        <w:trPr>
          <w:trHeight w:val="751"/>
        </w:trPr>
        <w:tc>
          <w:tcPr>
            <w:tcW w:w="9727" w:type="dxa"/>
            <w:gridSpan w:val="1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Продовольствие (из расчета снабжения на 3-е суток 300 чел. Пострадавших)</w:t>
            </w: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4790B" w:rsidRPr="0084790B" w:rsidTr="00A00701">
        <w:trPr>
          <w:trHeight w:val="594"/>
        </w:trPr>
        <w:tc>
          <w:tcPr>
            <w:tcW w:w="1021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047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Мука</w:t>
            </w:r>
          </w:p>
        </w:tc>
        <w:tc>
          <w:tcPr>
            <w:tcW w:w="1561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910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84790B" w:rsidRPr="0084790B" w:rsidTr="00A00701">
        <w:trPr>
          <w:trHeight w:val="647"/>
        </w:trPr>
        <w:tc>
          <w:tcPr>
            <w:tcW w:w="1021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047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Крупы</w:t>
            </w:r>
          </w:p>
        </w:tc>
        <w:tc>
          <w:tcPr>
            <w:tcW w:w="1561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910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0,02</w:t>
            </w:r>
          </w:p>
        </w:tc>
      </w:tr>
      <w:tr w:rsidR="0084790B" w:rsidRPr="0084790B" w:rsidTr="00A00701">
        <w:trPr>
          <w:trHeight w:val="874"/>
        </w:trPr>
        <w:tc>
          <w:tcPr>
            <w:tcW w:w="1021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047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Макаронные изделия</w:t>
            </w:r>
          </w:p>
        </w:tc>
        <w:tc>
          <w:tcPr>
            <w:tcW w:w="1561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910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0,02</w:t>
            </w:r>
          </w:p>
        </w:tc>
      </w:tr>
      <w:tr w:rsidR="0084790B" w:rsidRPr="0084790B" w:rsidTr="00A00701">
        <w:trPr>
          <w:trHeight w:val="750"/>
        </w:trPr>
        <w:tc>
          <w:tcPr>
            <w:tcW w:w="1021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1.4</w:t>
            </w: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47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Детское питание</w:t>
            </w: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910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88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4790B" w:rsidRPr="0084790B" w:rsidTr="00A00701">
        <w:trPr>
          <w:trHeight w:val="900"/>
        </w:trPr>
        <w:tc>
          <w:tcPr>
            <w:tcW w:w="1021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1.5</w:t>
            </w: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47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Мясные консервы</w:t>
            </w:r>
          </w:p>
        </w:tc>
        <w:tc>
          <w:tcPr>
            <w:tcW w:w="1561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910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0,05</w:t>
            </w:r>
          </w:p>
        </w:tc>
      </w:tr>
      <w:tr w:rsidR="0084790B" w:rsidRPr="0084790B" w:rsidTr="00A00701">
        <w:trPr>
          <w:trHeight w:val="629"/>
        </w:trPr>
        <w:tc>
          <w:tcPr>
            <w:tcW w:w="1021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047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Рыбные консервы</w:t>
            </w:r>
          </w:p>
        </w:tc>
        <w:tc>
          <w:tcPr>
            <w:tcW w:w="1561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910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0,011</w:t>
            </w:r>
          </w:p>
        </w:tc>
      </w:tr>
      <w:tr w:rsidR="0084790B" w:rsidRPr="0084790B" w:rsidTr="00A00701">
        <w:trPr>
          <w:trHeight w:val="629"/>
        </w:trPr>
        <w:tc>
          <w:tcPr>
            <w:tcW w:w="1021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3047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Консервы молочные</w:t>
            </w:r>
          </w:p>
        </w:tc>
        <w:tc>
          <w:tcPr>
            <w:tcW w:w="1561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910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</w:tr>
      <w:tr w:rsidR="0084790B" w:rsidRPr="0084790B" w:rsidTr="00A00701">
        <w:trPr>
          <w:trHeight w:val="647"/>
        </w:trPr>
        <w:tc>
          <w:tcPr>
            <w:tcW w:w="1021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3047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Масло растительное</w:t>
            </w:r>
          </w:p>
        </w:tc>
        <w:tc>
          <w:tcPr>
            <w:tcW w:w="1561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910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</w:t>
            </w:r>
          </w:p>
        </w:tc>
      </w:tr>
      <w:tr w:rsidR="0084790B" w:rsidRPr="0084790B" w:rsidTr="00A00701">
        <w:trPr>
          <w:trHeight w:val="611"/>
        </w:trPr>
        <w:tc>
          <w:tcPr>
            <w:tcW w:w="1021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1.9</w:t>
            </w: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3047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Сухие пайки</w:t>
            </w:r>
          </w:p>
        </w:tc>
        <w:tc>
          <w:tcPr>
            <w:tcW w:w="1561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10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</w:tr>
      <w:tr w:rsidR="0084790B" w:rsidRPr="0084790B" w:rsidTr="00A00701">
        <w:trPr>
          <w:trHeight w:val="611"/>
        </w:trPr>
        <w:tc>
          <w:tcPr>
            <w:tcW w:w="1021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3047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Соль</w:t>
            </w:r>
          </w:p>
        </w:tc>
        <w:tc>
          <w:tcPr>
            <w:tcW w:w="1561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Кг</w:t>
            </w:r>
            <w:proofErr w:type="gramEnd"/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10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84790B" w:rsidRPr="0084790B" w:rsidTr="00A00701">
        <w:trPr>
          <w:trHeight w:val="495"/>
        </w:trPr>
        <w:tc>
          <w:tcPr>
            <w:tcW w:w="1021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3047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Сахар</w:t>
            </w:r>
          </w:p>
        </w:tc>
        <w:tc>
          <w:tcPr>
            <w:tcW w:w="1561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Кг</w:t>
            </w:r>
            <w:proofErr w:type="gramEnd"/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10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84790B" w:rsidRPr="0084790B" w:rsidTr="00A00701">
        <w:trPr>
          <w:trHeight w:val="524"/>
        </w:trPr>
        <w:tc>
          <w:tcPr>
            <w:tcW w:w="1021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1.12</w:t>
            </w: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47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Чай</w:t>
            </w:r>
          </w:p>
        </w:tc>
        <w:tc>
          <w:tcPr>
            <w:tcW w:w="1561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Кг</w:t>
            </w:r>
            <w:proofErr w:type="gramEnd"/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10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84790B" w:rsidRPr="0084790B" w:rsidTr="00A00701">
        <w:trPr>
          <w:trHeight w:val="510"/>
        </w:trPr>
        <w:tc>
          <w:tcPr>
            <w:tcW w:w="1021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1.13</w:t>
            </w: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47" w:type="dxa"/>
            <w:gridSpan w:val="3"/>
            <w:tcBorders>
              <w:bottom w:val="single" w:sz="4" w:space="0" w:color="auto"/>
            </w:tcBorders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Вода питьевая</w:t>
            </w:r>
          </w:p>
        </w:tc>
        <w:tc>
          <w:tcPr>
            <w:tcW w:w="1561" w:type="dxa"/>
            <w:gridSpan w:val="3"/>
            <w:tcBorders>
              <w:bottom w:val="single" w:sz="4" w:space="0" w:color="auto"/>
            </w:tcBorders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Упак</w:t>
            </w:r>
            <w:proofErr w:type="spellEnd"/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10" w:type="dxa"/>
            <w:gridSpan w:val="3"/>
            <w:tcBorders>
              <w:bottom w:val="single" w:sz="4" w:space="0" w:color="auto"/>
            </w:tcBorders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2188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</w:tr>
      <w:tr w:rsidR="0084790B" w:rsidRPr="0084790B" w:rsidTr="00A00701">
        <w:trPr>
          <w:trHeight w:val="855"/>
        </w:trPr>
        <w:tc>
          <w:tcPr>
            <w:tcW w:w="9727" w:type="dxa"/>
            <w:gridSpan w:val="1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Продовольствие (из расчета снабжения на 3-е суток 100 чел. Спасателей, ведущих АСНДР)</w:t>
            </w:r>
          </w:p>
        </w:tc>
      </w:tr>
      <w:tr w:rsidR="0084790B" w:rsidRPr="0084790B" w:rsidTr="00A00701">
        <w:trPr>
          <w:trHeight w:val="366"/>
        </w:trPr>
        <w:tc>
          <w:tcPr>
            <w:tcW w:w="9727" w:type="dxa"/>
            <w:gridSpan w:val="1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Продовольствие (из расчета снабжения на 3-е суток 100 чел. Участников ликвидации)</w:t>
            </w: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4790B" w:rsidRPr="0084790B" w:rsidTr="00A00701">
        <w:trPr>
          <w:trHeight w:val="600"/>
        </w:trPr>
        <w:tc>
          <w:tcPr>
            <w:tcW w:w="9727" w:type="dxa"/>
            <w:gridSpan w:val="1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Вещевое имущество для пострадавшего население</w:t>
            </w: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4790B" w:rsidRPr="0084790B" w:rsidTr="00A00701">
        <w:trPr>
          <w:trHeight w:val="600"/>
        </w:trPr>
        <w:tc>
          <w:tcPr>
            <w:tcW w:w="936" w:type="dxa"/>
          </w:tcPr>
          <w:p w:rsidR="0084790B" w:rsidRPr="0084790B" w:rsidRDefault="0084790B" w:rsidP="008479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07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ind w:left="135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Палатки</w:t>
            </w:r>
          </w:p>
        </w:tc>
        <w:tc>
          <w:tcPr>
            <w:tcW w:w="160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84790B" w:rsidRPr="0084790B" w:rsidTr="00A00701">
        <w:trPr>
          <w:trHeight w:val="570"/>
        </w:trPr>
        <w:tc>
          <w:tcPr>
            <w:tcW w:w="936" w:type="dxa"/>
          </w:tcPr>
          <w:p w:rsidR="0084790B" w:rsidRPr="0084790B" w:rsidRDefault="0084790B" w:rsidP="0084790B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07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ind w:left="135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Кровати раскладные</w:t>
            </w:r>
          </w:p>
        </w:tc>
        <w:tc>
          <w:tcPr>
            <w:tcW w:w="160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4790B" w:rsidRPr="0084790B" w:rsidTr="00A00701">
        <w:trPr>
          <w:trHeight w:val="558"/>
        </w:trPr>
        <w:tc>
          <w:tcPr>
            <w:tcW w:w="936" w:type="dxa"/>
          </w:tcPr>
          <w:p w:rsidR="0084790B" w:rsidRPr="0084790B" w:rsidRDefault="0084790B" w:rsidP="0084790B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07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ind w:left="135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Одеяла</w:t>
            </w:r>
          </w:p>
        </w:tc>
        <w:tc>
          <w:tcPr>
            <w:tcW w:w="160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84790B" w:rsidRPr="0084790B" w:rsidTr="00A00701">
        <w:trPr>
          <w:trHeight w:val="600"/>
        </w:trPr>
        <w:tc>
          <w:tcPr>
            <w:tcW w:w="936" w:type="dxa"/>
          </w:tcPr>
          <w:p w:rsidR="0084790B" w:rsidRPr="0084790B" w:rsidRDefault="0084790B" w:rsidP="0084790B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307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ind w:left="135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Спальные мешки</w:t>
            </w:r>
          </w:p>
        </w:tc>
        <w:tc>
          <w:tcPr>
            <w:tcW w:w="160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84790B" w:rsidRPr="0084790B" w:rsidTr="00A00701">
        <w:trPr>
          <w:trHeight w:val="555"/>
        </w:trPr>
        <w:tc>
          <w:tcPr>
            <w:tcW w:w="936" w:type="dxa"/>
          </w:tcPr>
          <w:p w:rsidR="0084790B" w:rsidRPr="0084790B" w:rsidRDefault="0084790B" w:rsidP="0084790B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07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ind w:left="135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Матрасы</w:t>
            </w:r>
          </w:p>
        </w:tc>
        <w:tc>
          <w:tcPr>
            <w:tcW w:w="160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84790B" w:rsidRPr="0084790B" w:rsidTr="00A00701">
        <w:trPr>
          <w:trHeight w:val="555"/>
        </w:trPr>
        <w:tc>
          <w:tcPr>
            <w:tcW w:w="936" w:type="dxa"/>
          </w:tcPr>
          <w:p w:rsidR="0084790B" w:rsidRPr="0084790B" w:rsidRDefault="0084790B" w:rsidP="0084790B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07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ind w:left="135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Подушки</w:t>
            </w:r>
          </w:p>
        </w:tc>
        <w:tc>
          <w:tcPr>
            <w:tcW w:w="160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84790B" w:rsidRPr="0084790B" w:rsidTr="00A00701">
        <w:trPr>
          <w:trHeight w:val="1335"/>
        </w:trPr>
        <w:tc>
          <w:tcPr>
            <w:tcW w:w="936" w:type="dxa"/>
          </w:tcPr>
          <w:p w:rsidR="0084790B" w:rsidRPr="0084790B" w:rsidRDefault="0084790B" w:rsidP="0084790B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4.7</w:t>
            </w: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ind w:left="135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Постельные принадлежности (простыни, наволочки, полотенца)</w:t>
            </w:r>
          </w:p>
        </w:tc>
        <w:tc>
          <w:tcPr>
            <w:tcW w:w="160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84790B" w:rsidRPr="0084790B" w:rsidRDefault="0084790B" w:rsidP="008479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84790B" w:rsidRPr="0084790B" w:rsidTr="00A00701">
        <w:trPr>
          <w:trHeight w:val="705"/>
        </w:trPr>
        <w:tc>
          <w:tcPr>
            <w:tcW w:w="936" w:type="dxa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4.8</w:t>
            </w: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Печи, агрегаты отопительные</w:t>
            </w:r>
          </w:p>
        </w:tc>
        <w:tc>
          <w:tcPr>
            <w:tcW w:w="160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84790B" w:rsidRPr="0084790B" w:rsidTr="00A00701">
        <w:trPr>
          <w:trHeight w:val="660"/>
        </w:trPr>
        <w:tc>
          <w:tcPr>
            <w:tcW w:w="936" w:type="dxa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4.9</w:t>
            </w:r>
          </w:p>
          <w:p w:rsidR="0084790B" w:rsidRPr="0084790B" w:rsidRDefault="0084790B" w:rsidP="008479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7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Тепловые пушки</w:t>
            </w:r>
          </w:p>
        </w:tc>
        <w:tc>
          <w:tcPr>
            <w:tcW w:w="160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65" w:type="dxa"/>
            <w:gridSpan w:val="5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46" w:type="dxa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</w:tr>
    </w:tbl>
    <w:p w:rsidR="0084790B" w:rsidRPr="0084790B" w:rsidRDefault="0084790B" w:rsidP="008479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30" w:type="dxa"/>
        <w:tblInd w:w="-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5"/>
        <w:gridCol w:w="15"/>
        <w:gridCol w:w="45"/>
        <w:gridCol w:w="3195"/>
        <w:gridCol w:w="30"/>
        <w:gridCol w:w="1515"/>
        <w:gridCol w:w="15"/>
        <w:gridCol w:w="2085"/>
        <w:gridCol w:w="15"/>
        <w:gridCol w:w="15"/>
        <w:gridCol w:w="2175"/>
      </w:tblGrid>
      <w:tr w:rsidR="0084790B" w:rsidRPr="0084790B" w:rsidTr="00A00701">
        <w:trPr>
          <w:trHeight w:val="606"/>
        </w:trPr>
        <w:tc>
          <w:tcPr>
            <w:tcW w:w="88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3225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Одежда теплая специальная</w:t>
            </w:r>
          </w:p>
        </w:tc>
        <w:tc>
          <w:tcPr>
            <w:tcW w:w="1530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</w:t>
            </w:r>
            <w:proofErr w:type="spellEnd"/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85" w:type="dxa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</w:tr>
      <w:tr w:rsidR="0084790B" w:rsidRPr="0084790B" w:rsidTr="00A00701">
        <w:trPr>
          <w:trHeight w:val="600"/>
        </w:trPr>
        <w:tc>
          <w:tcPr>
            <w:tcW w:w="88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3225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Обувь резиновая</w:t>
            </w:r>
          </w:p>
        </w:tc>
        <w:tc>
          <w:tcPr>
            <w:tcW w:w="1530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Пар.</w:t>
            </w:r>
          </w:p>
        </w:tc>
        <w:tc>
          <w:tcPr>
            <w:tcW w:w="2085" w:type="dxa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84790B" w:rsidRPr="0084790B" w:rsidTr="00A00701">
        <w:trPr>
          <w:trHeight w:val="540"/>
        </w:trPr>
        <w:tc>
          <w:tcPr>
            <w:tcW w:w="88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3225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Обувь утепленная</w:t>
            </w:r>
          </w:p>
        </w:tc>
        <w:tc>
          <w:tcPr>
            <w:tcW w:w="1530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Пар.</w:t>
            </w:r>
          </w:p>
        </w:tc>
        <w:tc>
          <w:tcPr>
            <w:tcW w:w="2085" w:type="dxa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4790B" w:rsidRPr="0084790B" w:rsidTr="00A00701">
        <w:trPr>
          <w:trHeight w:val="585"/>
        </w:trPr>
        <w:tc>
          <w:tcPr>
            <w:tcW w:w="88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3225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Рукавицы брезентовые</w:t>
            </w:r>
          </w:p>
        </w:tc>
        <w:tc>
          <w:tcPr>
            <w:tcW w:w="1530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Пар.</w:t>
            </w:r>
          </w:p>
        </w:tc>
        <w:tc>
          <w:tcPr>
            <w:tcW w:w="2085" w:type="dxa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0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84790B" w:rsidRPr="0084790B" w:rsidTr="00A00701">
        <w:trPr>
          <w:trHeight w:val="645"/>
        </w:trPr>
        <w:tc>
          <w:tcPr>
            <w:tcW w:w="9930" w:type="dxa"/>
            <w:gridSpan w:val="11"/>
          </w:tcPr>
          <w:p w:rsidR="0084790B" w:rsidRPr="0084790B" w:rsidRDefault="0084790B" w:rsidP="0084790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Товары первой необходимости</w:t>
            </w:r>
          </w:p>
        </w:tc>
      </w:tr>
      <w:tr w:rsidR="0084790B" w:rsidRPr="0084790B" w:rsidTr="00A00701">
        <w:trPr>
          <w:trHeight w:val="465"/>
        </w:trPr>
        <w:tc>
          <w:tcPr>
            <w:tcW w:w="840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240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Свечи</w:t>
            </w:r>
          </w:p>
        </w:tc>
        <w:tc>
          <w:tcPr>
            <w:tcW w:w="1545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Кор.</w:t>
            </w:r>
          </w:p>
        </w:tc>
        <w:tc>
          <w:tcPr>
            <w:tcW w:w="211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84790B" w:rsidRPr="0084790B" w:rsidTr="00A00701">
        <w:trPr>
          <w:trHeight w:val="645"/>
        </w:trPr>
        <w:tc>
          <w:tcPr>
            <w:tcW w:w="840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240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Спички</w:t>
            </w:r>
          </w:p>
        </w:tc>
        <w:tc>
          <w:tcPr>
            <w:tcW w:w="1545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11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</w:t>
            </w:r>
          </w:p>
        </w:tc>
      </w:tr>
      <w:tr w:rsidR="0084790B" w:rsidRPr="0084790B" w:rsidTr="00A00701">
        <w:trPr>
          <w:trHeight w:val="525"/>
        </w:trPr>
        <w:tc>
          <w:tcPr>
            <w:tcW w:w="840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240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Мыло и моющие средства</w:t>
            </w:r>
          </w:p>
        </w:tc>
        <w:tc>
          <w:tcPr>
            <w:tcW w:w="1545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211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</w:t>
            </w:r>
          </w:p>
        </w:tc>
      </w:tr>
      <w:tr w:rsidR="0084790B" w:rsidRPr="0084790B" w:rsidTr="00A00701">
        <w:trPr>
          <w:trHeight w:val="465"/>
        </w:trPr>
        <w:tc>
          <w:tcPr>
            <w:tcW w:w="840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3240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Керосиновые лампы</w:t>
            </w:r>
          </w:p>
        </w:tc>
        <w:tc>
          <w:tcPr>
            <w:tcW w:w="1545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211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gridSpan w:val="2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4790B" w:rsidRPr="0084790B" w:rsidTr="00A00701">
        <w:trPr>
          <w:trHeight w:val="495"/>
        </w:trPr>
        <w:tc>
          <w:tcPr>
            <w:tcW w:w="9930" w:type="dxa"/>
            <w:gridSpan w:val="11"/>
          </w:tcPr>
          <w:p w:rsidR="0084790B" w:rsidRPr="0084790B" w:rsidRDefault="0084790B" w:rsidP="0084790B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Медицинское имущество и медикаменты</w:t>
            </w:r>
          </w:p>
        </w:tc>
      </w:tr>
      <w:tr w:rsidR="0084790B" w:rsidRPr="0084790B" w:rsidTr="00A00701">
        <w:trPr>
          <w:trHeight w:val="615"/>
        </w:trPr>
        <w:tc>
          <w:tcPr>
            <w:tcW w:w="825" w:type="dxa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25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Медикаменты </w:t>
            </w:r>
          </w:p>
        </w:tc>
        <w:tc>
          <w:tcPr>
            <w:tcW w:w="1560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1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</w:t>
            </w:r>
            <w:proofErr w:type="spellEnd"/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75" w:type="dxa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</w:tr>
      <w:tr w:rsidR="0084790B" w:rsidRPr="0084790B" w:rsidTr="00A00701">
        <w:trPr>
          <w:trHeight w:val="570"/>
        </w:trPr>
        <w:tc>
          <w:tcPr>
            <w:tcW w:w="825" w:type="dxa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25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Медицинское имущество</w:t>
            </w:r>
          </w:p>
        </w:tc>
        <w:tc>
          <w:tcPr>
            <w:tcW w:w="1560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1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</w:t>
            </w:r>
            <w:proofErr w:type="spellEnd"/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75" w:type="dxa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4790B" w:rsidRPr="0084790B" w:rsidTr="00A00701">
        <w:trPr>
          <w:trHeight w:val="495"/>
        </w:trPr>
        <w:tc>
          <w:tcPr>
            <w:tcW w:w="825" w:type="dxa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25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Медицинское оборудование</w:t>
            </w:r>
          </w:p>
        </w:tc>
        <w:tc>
          <w:tcPr>
            <w:tcW w:w="1560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15" w:type="dxa"/>
            <w:gridSpan w:val="3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Компл</w:t>
            </w:r>
            <w:proofErr w:type="spellEnd"/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75" w:type="dxa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4790B" w:rsidRPr="0084790B" w:rsidTr="00A00701">
        <w:trPr>
          <w:trHeight w:val="570"/>
        </w:trPr>
        <w:tc>
          <w:tcPr>
            <w:tcW w:w="9930" w:type="dxa"/>
            <w:gridSpan w:val="11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Материально-техническое снабжение</w:t>
            </w:r>
          </w:p>
        </w:tc>
      </w:tr>
      <w:tr w:rsidR="0084790B" w:rsidRPr="0084790B" w:rsidTr="00A00701">
        <w:trPr>
          <w:trHeight w:val="435"/>
        </w:trPr>
        <w:tc>
          <w:tcPr>
            <w:tcW w:w="9930" w:type="dxa"/>
            <w:gridSpan w:val="11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4. Средства малой механизации </w:t>
            </w:r>
          </w:p>
        </w:tc>
      </w:tr>
      <w:tr w:rsidR="0084790B" w:rsidRPr="0084790B" w:rsidTr="00A00701">
        <w:trPr>
          <w:trHeight w:val="570"/>
        </w:trPr>
        <w:tc>
          <w:tcPr>
            <w:tcW w:w="9930" w:type="dxa"/>
            <w:gridSpan w:val="11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 Номенклатура запасов средств защиты населения в районах затопления</w:t>
            </w:r>
          </w:p>
        </w:tc>
      </w:tr>
      <w:tr w:rsidR="0084790B" w:rsidRPr="0084790B" w:rsidTr="00A00701">
        <w:trPr>
          <w:trHeight w:val="555"/>
        </w:trPr>
        <w:tc>
          <w:tcPr>
            <w:tcW w:w="9930" w:type="dxa"/>
            <w:gridSpan w:val="11"/>
          </w:tcPr>
          <w:p w:rsidR="0084790B" w:rsidRPr="0084790B" w:rsidRDefault="0084790B" w:rsidP="00847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479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 Номенклатура средств защиты населения в районах ожидаемых пожаров</w:t>
            </w:r>
          </w:p>
        </w:tc>
      </w:tr>
    </w:tbl>
    <w:p w:rsidR="00835AB3" w:rsidRDefault="00835AB3" w:rsidP="0084790B">
      <w:bookmarkStart w:id="0" w:name="_GoBack"/>
      <w:bookmarkEnd w:id="0"/>
    </w:p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B3CA7"/>
    <w:multiLevelType w:val="hybridMultilevel"/>
    <w:tmpl w:val="A0D6B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90B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1A40"/>
    <w:rsid w:val="0006084F"/>
    <w:rsid w:val="00061C25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B117D"/>
    <w:rsid w:val="000B2A71"/>
    <w:rsid w:val="000B3B4C"/>
    <w:rsid w:val="000C0F75"/>
    <w:rsid w:val="000C2AD8"/>
    <w:rsid w:val="000C41CF"/>
    <w:rsid w:val="000C43A8"/>
    <w:rsid w:val="000C50CC"/>
    <w:rsid w:val="000D06C2"/>
    <w:rsid w:val="000D2E57"/>
    <w:rsid w:val="000D2F82"/>
    <w:rsid w:val="000D3379"/>
    <w:rsid w:val="000D451A"/>
    <w:rsid w:val="000D6734"/>
    <w:rsid w:val="000E008B"/>
    <w:rsid w:val="000E025F"/>
    <w:rsid w:val="000F3B88"/>
    <w:rsid w:val="000F3E97"/>
    <w:rsid w:val="000F5335"/>
    <w:rsid w:val="00100AF8"/>
    <w:rsid w:val="00102C89"/>
    <w:rsid w:val="00102D65"/>
    <w:rsid w:val="001032DE"/>
    <w:rsid w:val="00104AB9"/>
    <w:rsid w:val="00105E12"/>
    <w:rsid w:val="00107F90"/>
    <w:rsid w:val="001136D8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61EC0"/>
    <w:rsid w:val="00171169"/>
    <w:rsid w:val="00173087"/>
    <w:rsid w:val="001731D0"/>
    <w:rsid w:val="00174546"/>
    <w:rsid w:val="001764EE"/>
    <w:rsid w:val="001771FC"/>
    <w:rsid w:val="001828D1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D325E"/>
    <w:rsid w:val="001D586B"/>
    <w:rsid w:val="001D6D78"/>
    <w:rsid w:val="001E5492"/>
    <w:rsid w:val="001E54D2"/>
    <w:rsid w:val="001E59B5"/>
    <w:rsid w:val="001E61DC"/>
    <w:rsid w:val="001E6CA7"/>
    <w:rsid w:val="001E7938"/>
    <w:rsid w:val="001F1ACB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80F0C"/>
    <w:rsid w:val="00283792"/>
    <w:rsid w:val="00284707"/>
    <w:rsid w:val="002868E8"/>
    <w:rsid w:val="00290E4B"/>
    <w:rsid w:val="002947DE"/>
    <w:rsid w:val="002947FB"/>
    <w:rsid w:val="002A10CD"/>
    <w:rsid w:val="002A2676"/>
    <w:rsid w:val="002A44C2"/>
    <w:rsid w:val="002A7299"/>
    <w:rsid w:val="002A76F4"/>
    <w:rsid w:val="002B49A1"/>
    <w:rsid w:val="002C41C0"/>
    <w:rsid w:val="002C6967"/>
    <w:rsid w:val="002D2C59"/>
    <w:rsid w:val="002D45EB"/>
    <w:rsid w:val="002D4C78"/>
    <w:rsid w:val="002D6742"/>
    <w:rsid w:val="002E05D2"/>
    <w:rsid w:val="002E2305"/>
    <w:rsid w:val="002E7797"/>
    <w:rsid w:val="002E7AF9"/>
    <w:rsid w:val="002F7299"/>
    <w:rsid w:val="003043FD"/>
    <w:rsid w:val="00304733"/>
    <w:rsid w:val="003106B7"/>
    <w:rsid w:val="00312156"/>
    <w:rsid w:val="003125AD"/>
    <w:rsid w:val="00315718"/>
    <w:rsid w:val="0031662A"/>
    <w:rsid w:val="00321BBD"/>
    <w:rsid w:val="003276EB"/>
    <w:rsid w:val="003300D7"/>
    <w:rsid w:val="0033126E"/>
    <w:rsid w:val="00335CE2"/>
    <w:rsid w:val="00337988"/>
    <w:rsid w:val="00344CD2"/>
    <w:rsid w:val="00345E15"/>
    <w:rsid w:val="003473C2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903BC"/>
    <w:rsid w:val="00391BE7"/>
    <w:rsid w:val="003929C8"/>
    <w:rsid w:val="00394374"/>
    <w:rsid w:val="00394B53"/>
    <w:rsid w:val="00397F40"/>
    <w:rsid w:val="003A5C44"/>
    <w:rsid w:val="003B11CF"/>
    <w:rsid w:val="003B3CFC"/>
    <w:rsid w:val="003B3F0C"/>
    <w:rsid w:val="003C2F4B"/>
    <w:rsid w:val="003C6E59"/>
    <w:rsid w:val="003C7280"/>
    <w:rsid w:val="003E2FB1"/>
    <w:rsid w:val="003E3EC0"/>
    <w:rsid w:val="003E7F88"/>
    <w:rsid w:val="003F1457"/>
    <w:rsid w:val="003F377C"/>
    <w:rsid w:val="0040213D"/>
    <w:rsid w:val="004038CC"/>
    <w:rsid w:val="00407477"/>
    <w:rsid w:val="004108B5"/>
    <w:rsid w:val="00410A46"/>
    <w:rsid w:val="004146BA"/>
    <w:rsid w:val="00420DFA"/>
    <w:rsid w:val="00420FD9"/>
    <w:rsid w:val="00422001"/>
    <w:rsid w:val="00422DBD"/>
    <w:rsid w:val="00423A0F"/>
    <w:rsid w:val="00423EAD"/>
    <w:rsid w:val="004347A2"/>
    <w:rsid w:val="004358EE"/>
    <w:rsid w:val="004376DB"/>
    <w:rsid w:val="00440BC1"/>
    <w:rsid w:val="004413FE"/>
    <w:rsid w:val="004423FB"/>
    <w:rsid w:val="00444264"/>
    <w:rsid w:val="00444A87"/>
    <w:rsid w:val="00445A27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732F"/>
    <w:rsid w:val="004A3ABE"/>
    <w:rsid w:val="004A724B"/>
    <w:rsid w:val="004B451F"/>
    <w:rsid w:val="004B7476"/>
    <w:rsid w:val="004C52FA"/>
    <w:rsid w:val="004D1F11"/>
    <w:rsid w:val="004E165E"/>
    <w:rsid w:val="004E2884"/>
    <w:rsid w:val="004E2F21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5168"/>
    <w:rsid w:val="00555358"/>
    <w:rsid w:val="005572F2"/>
    <w:rsid w:val="00557D23"/>
    <w:rsid w:val="005614AC"/>
    <w:rsid w:val="00564506"/>
    <w:rsid w:val="00565EC4"/>
    <w:rsid w:val="00565FF0"/>
    <w:rsid w:val="005758E5"/>
    <w:rsid w:val="00582B38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754C"/>
    <w:rsid w:val="005B1076"/>
    <w:rsid w:val="005B1DEC"/>
    <w:rsid w:val="005B24F7"/>
    <w:rsid w:val="005B4499"/>
    <w:rsid w:val="005C0CC0"/>
    <w:rsid w:val="005C16DB"/>
    <w:rsid w:val="005C7DF9"/>
    <w:rsid w:val="005D4340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125BD"/>
    <w:rsid w:val="006152F2"/>
    <w:rsid w:val="00616458"/>
    <w:rsid w:val="00617DF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513F"/>
    <w:rsid w:val="00655493"/>
    <w:rsid w:val="00655C20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B34AD"/>
    <w:rsid w:val="006B68FB"/>
    <w:rsid w:val="006C1CC3"/>
    <w:rsid w:val="006C252B"/>
    <w:rsid w:val="006C2722"/>
    <w:rsid w:val="006C305A"/>
    <w:rsid w:val="006C343F"/>
    <w:rsid w:val="006C53BA"/>
    <w:rsid w:val="006D024A"/>
    <w:rsid w:val="006D3F86"/>
    <w:rsid w:val="006D56C6"/>
    <w:rsid w:val="006D60D0"/>
    <w:rsid w:val="006D6DA5"/>
    <w:rsid w:val="006E10B6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114C1"/>
    <w:rsid w:val="0071216A"/>
    <w:rsid w:val="00712A1D"/>
    <w:rsid w:val="00713122"/>
    <w:rsid w:val="00714743"/>
    <w:rsid w:val="0071594C"/>
    <w:rsid w:val="0071792C"/>
    <w:rsid w:val="00722C60"/>
    <w:rsid w:val="007252B1"/>
    <w:rsid w:val="00727BE8"/>
    <w:rsid w:val="007305D3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A7A4E"/>
    <w:rsid w:val="007B1A1A"/>
    <w:rsid w:val="007C5A02"/>
    <w:rsid w:val="007C68A9"/>
    <w:rsid w:val="007D2894"/>
    <w:rsid w:val="007D342A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36E14"/>
    <w:rsid w:val="00844E77"/>
    <w:rsid w:val="0084790B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5685"/>
    <w:rsid w:val="00876A6D"/>
    <w:rsid w:val="00876DCC"/>
    <w:rsid w:val="00884666"/>
    <w:rsid w:val="00891BA7"/>
    <w:rsid w:val="008972A2"/>
    <w:rsid w:val="008978FE"/>
    <w:rsid w:val="008A3488"/>
    <w:rsid w:val="008A79CF"/>
    <w:rsid w:val="008B1CE3"/>
    <w:rsid w:val="008B2EA3"/>
    <w:rsid w:val="008B5BF2"/>
    <w:rsid w:val="008B7AAB"/>
    <w:rsid w:val="008C0F15"/>
    <w:rsid w:val="008C1605"/>
    <w:rsid w:val="008C3104"/>
    <w:rsid w:val="008C3242"/>
    <w:rsid w:val="008C5CE4"/>
    <w:rsid w:val="008D0960"/>
    <w:rsid w:val="008D1AFA"/>
    <w:rsid w:val="008E6358"/>
    <w:rsid w:val="008F6C5F"/>
    <w:rsid w:val="00901F61"/>
    <w:rsid w:val="00903DD5"/>
    <w:rsid w:val="0090568F"/>
    <w:rsid w:val="00910439"/>
    <w:rsid w:val="00911425"/>
    <w:rsid w:val="00913FE1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607A"/>
    <w:rsid w:val="00967E61"/>
    <w:rsid w:val="00975441"/>
    <w:rsid w:val="009779D8"/>
    <w:rsid w:val="0098009A"/>
    <w:rsid w:val="009818BC"/>
    <w:rsid w:val="0098326D"/>
    <w:rsid w:val="00983E8A"/>
    <w:rsid w:val="00987389"/>
    <w:rsid w:val="00993E58"/>
    <w:rsid w:val="009A1C15"/>
    <w:rsid w:val="009A1F1D"/>
    <w:rsid w:val="009A27AD"/>
    <w:rsid w:val="009A2F2C"/>
    <w:rsid w:val="009A64EE"/>
    <w:rsid w:val="009B0EB1"/>
    <w:rsid w:val="009B5823"/>
    <w:rsid w:val="009C0991"/>
    <w:rsid w:val="009C25E6"/>
    <w:rsid w:val="009C2BC1"/>
    <w:rsid w:val="009C5431"/>
    <w:rsid w:val="009D1B80"/>
    <w:rsid w:val="009D3CE7"/>
    <w:rsid w:val="009E2746"/>
    <w:rsid w:val="009E2FA0"/>
    <w:rsid w:val="009E34F5"/>
    <w:rsid w:val="009E4193"/>
    <w:rsid w:val="009F0037"/>
    <w:rsid w:val="009F28F5"/>
    <w:rsid w:val="009F5386"/>
    <w:rsid w:val="00A03113"/>
    <w:rsid w:val="00A04008"/>
    <w:rsid w:val="00A06D7F"/>
    <w:rsid w:val="00A148D7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4804"/>
    <w:rsid w:val="00A75ACB"/>
    <w:rsid w:val="00A77C16"/>
    <w:rsid w:val="00A837AD"/>
    <w:rsid w:val="00A84BDB"/>
    <w:rsid w:val="00A9145A"/>
    <w:rsid w:val="00A9559C"/>
    <w:rsid w:val="00A95EC6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44B9"/>
    <w:rsid w:val="00AD69C7"/>
    <w:rsid w:val="00AE0D39"/>
    <w:rsid w:val="00AE5B4C"/>
    <w:rsid w:val="00AE7509"/>
    <w:rsid w:val="00AF098E"/>
    <w:rsid w:val="00AF46D7"/>
    <w:rsid w:val="00AF5065"/>
    <w:rsid w:val="00AF7212"/>
    <w:rsid w:val="00B0386A"/>
    <w:rsid w:val="00B06E6C"/>
    <w:rsid w:val="00B07EB1"/>
    <w:rsid w:val="00B121CD"/>
    <w:rsid w:val="00B13507"/>
    <w:rsid w:val="00B16E3F"/>
    <w:rsid w:val="00B202FE"/>
    <w:rsid w:val="00B21717"/>
    <w:rsid w:val="00B229B1"/>
    <w:rsid w:val="00B317C9"/>
    <w:rsid w:val="00B31B17"/>
    <w:rsid w:val="00B32E20"/>
    <w:rsid w:val="00B33EAD"/>
    <w:rsid w:val="00B40EAD"/>
    <w:rsid w:val="00B42417"/>
    <w:rsid w:val="00B538BE"/>
    <w:rsid w:val="00B556D8"/>
    <w:rsid w:val="00B62FD5"/>
    <w:rsid w:val="00B65EF4"/>
    <w:rsid w:val="00B678A5"/>
    <w:rsid w:val="00B70642"/>
    <w:rsid w:val="00B71C29"/>
    <w:rsid w:val="00B72B6E"/>
    <w:rsid w:val="00B7539C"/>
    <w:rsid w:val="00B75504"/>
    <w:rsid w:val="00B76545"/>
    <w:rsid w:val="00B95A63"/>
    <w:rsid w:val="00B96F82"/>
    <w:rsid w:val="00BA2766"/>
    <w:rsid w:val="00BA3502"/>
    <w:rsid w:val="00BA3F07"/>
    <w:rsid w:val="00BA4683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3501"/>
    <w:rsid w:val="00BE3DB1"/>
    <w:rsid w:val="00BF1EA5"/>
    <w:rsid w:val="00BF3D3E"/>
    <w:rsid w:val="00BF4D46"/>
    <w:rsid w:val="00BF5654"/>
    <w:rsid w:val="00BF64F6"/>
    <w:rsid w:val="00C010F7"/>
    <w:rsid w:val="00C059AD"/>
    <w:rsid w:val="00C074E3"/>
    <w:rsid w:val="00C11052"/>
    <w:rsid w:val="00C17BC5"/>
    <w:rsid w:val="00C313ED"/>
    <w:rsid w:val="00C32763"/>
    <w:rsid w:val="00C346AB"/>
    <w:rsid w:val="00C4010C"/>
    <w:rsid w:val="00C50982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9613F"/>
    <w:rsid w:val="00CA595F"/>
    <w:rsid w:val="00CA7C0D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20B9"/>
    <w:rsid w:val="00CF2447"/>
    <w:rsid w:val="00CF2CCB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479D"/>
    <w:rsid w:val="00D348EE"/>
    <w:rsid w:val="00D35810"/>
    <w:rsid w:val="00D369FB"/>
    <w:rsid w:val="00D4142F"/>
    <w:rsid w:val="00D44237"/>
    <w:rsid w:val="00D443B5"/>
    <w:rsid w:val="00D44EB7"/>
    <w:rsid w:val="00D5061E"/>
    <w:rsid w:val="00D52CF1"/>
    <w:rsid w:val="00D56CB3"/>
    <w:rsid w:val="00D57555"/>
    <w:rsid w:val="00D57ABD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E6E8E"/>
    <w:rsid w:val="00DF3FB0"/>
    <w:rsid w:val="00DF50BC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74DD"/>
    <w:rsid w:val="00E30310"/>
    <w:rsid w:val="00E31727"/>
    <w:rsid w:val="00E34BEF"/>
    <w:rsid w:val="00E44682"/>
    <w:rsid w:val="00E504BC"/>
    <w:rsid w:val="00E50ADF"/>
    <w:rsid w:val="00E55251"/>
    <w:rsid w:val="00E55E1B"/>
    <w:rsid w:val="00E57B92"/>
    <w:rsid w:val="00E6276B"/>
    <w:rsid w:val="00E62CB3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652D"/>
    <w:rsid w:val="00E90EE3"/>
    <w:rsid w:val="00E923D4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53E1"/>
    <w:rsid w:val="00ED689A"/>
    <w:rsid w:val="00EE3170"/>
    <w:rsid w:val="00EE3643"/>
    <w:rsid w:val="00EE5924"/>
    <w:rsid w:val="00EF0731"/>
    <w:rsid w:val="00EF1F66"/>
    <w:rsid w:val="00EF4718"/>
    <w:rsid w:val="00EF727F"/>
    <w:rsid w:val="00EF7933"/>
    <w:rsid w:val="00EF7B47"/>
    <w:rsid w:val="00F0036E"/>
    <w:rsid w:val="00F00520"/>
    <w:rsid w:val="00F00DA2"/>
    <w:rsid w:val="00F01247"/>
    <w:rsid w:val="00F038E5"/>
    <w:rsid w:val="00F06589"/>
    <w:rsid w:val="00F069C6"/>
    <w:rsid w:val="00F125BC"/>
    <w:rsid w:val="00F14A78"/>
    <w:rsid w:val="00F16633"/>
    <w:rsid w:val="00F24088"/>
    <w:rsid w:val="00F24180"/>
    <w:rsid w:val="00F24B23"/>
    <w:rsid w:val="00F26503"/>
    <w:rsid w:val="00F32547"/>
    <w:rsid w:val="00F366F4"/>
    <w:rsid w:val="00F36717"/>
    <w:rsid w:val="00F37142"/>
    <w:rsid w:val="00F47893"/>
    <w:rsid w:val="00F5155B"/>
    <w:rsid w:val="00F54F7A"/>
    <w:rsid w:val="00F557C1"/>
    <w:rsid w:val="00F65F40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C5C83"/>
    <w:rsid w:val="00FC6F69"/>
    <w:rsid w:val="00FE15F0"/>
    <w:rsid w:val="00FE2057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79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79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1693</Words>
  <Characters>9653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2017-06-27T08:08:00Z</cp:lastPrinted>
  <dcterms:created xsi:type="dcterms:W3CDTF">2017-06-27T08:07:00Z</dcterms:created>
  <dcterms:modified xsi:type="dcterms:W3CDTF">2017-06-27T08:11:00Z</dcterms:modified>
</cp:coreProperties>
</file>