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23A" w:rsidRPr="00C96EBD" w:rsidRDefault="00DC223A" w:rsidP="00DC223A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96EBD">
        <w:rPr>
          <w:rFonts w:ascii="Arial" w:eastAsia="Times New Roman" w:hAnsi="Arial" w:cs="Arial"/>
          <w:b/>
          <w:sz w:val="32"/>
          <w:szCs w:val="32"/>
          <w:lang w:eastAsia="ar-SA"/>
        </w:rPr>
        <w:t>18.04.2017 г. №30</w:t>
      </w:r>
    </w:p>
    <w:p w:rsidR="00DC223A" w:rsidRPr="00C96EBD" w:rsidRDefault="00DC223A" w:rsidP="00DC223A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96EBD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DC223A" w:rsidRPr="00C96EBD" w:rsidRDefault="00DC223A" w:rsidP="00DC223A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96EBD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DC223A" w:rsidRPr="00C96EBD" w:rsidRDefault="00DC223A" w:rsidP="00DC223A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96EBD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DC223A" w:rsidRPr="00C96EBD" w:rsidRDefault="00DC223A" w:rsidP="00DC223A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96EBD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DC223A" w:rsidRPr="00C96EBD" w:rsidRDefault="00DC223A" w:rsidP="00DC223A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96EBD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DC223A" w:rsidRPr="00C96EBD" w:rsidRDefault="00DC223A" w:rsidP="00DC22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  <w:r w:rsidRPr="00C96E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C223A" w:rsidRPr="00C96EBD" w:rsidRDefault="00DC223A" w:rsidP="00DC22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223A" w:rsidRPr="00C96EBD" w:rsidRDefault="00DC223A" w:rsidP="00DC223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96EB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«О ПОРЯДКЕ ПОДГОТОВКИ НАСЕЛЕНИЯ В ОБЛАСТИ ЗАЩИТЫ ОТ ЧРЕЗВЫЧАЙНЫХ СИТУАЦИЙ» </w:t>
      </w:r>
    </w:p>
    <w:p w:rsidR="00DC223A" w:rsidRPr="00C96EBD" w:rsidRDefault="00DC223A" w:rsidP="00DC22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223A" w:rsidRPr="00C96EBD" w:rsidRDefault="00DC223A" w:rsidP="00DC22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96EBD">
        <w:rPr>
          <w:rFonts w:ascii="Arial" w:eastAsia="Times New Roman" w:hAnsi="Arial" w:cs="Arial"/>
          <w:sz w:val="24"/>
          <w:szCs w:val="24"/>
          <w:lang w:eastAsia="ru-RU"/>
        </w:rPr>
        <w:t>Во исполнение Федерального закона от 11 ноября 1994 года № 68-ФЗ «О защите населения и территорий от чрезвычайных ситуаций природного и техногенного характера», постановления Правительства Российской Федерации от 04.09.2003 № 547 «О подготовке населения в области защиты от чрезвычайных ситуаций природного и техногенного характера», распоряжения Губернатора Иркутской области от 02.06.2006 № 257-р «О подготовке населения в области защиты от чрезвычайных ситуаций природного и</w:t>
      </w:r>
      <w:proofErr w:type="gramEnd"/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 техногенного характера», и в целях подготовки населения района к действиям при возникновении чрезвычайной ситуации природного и техногенного характера, оказанию первой медицинской помощи пострадавшим, правилами пользования коллективными и индивидуальными средствами защиты</w:t>
      </w:r>
      <w:r w:rsidRPr="00C96E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</w:p>
    <w:p w:rsidR="00DC223A" w:rsidRPr="00C96EBD" w:rsidRDefault="00DC223A" w:rsidP="00DC223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96EBD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DC223A" w:rsidRPr="00C96EBD" w:rsidRDefault="00DC223A" w:rsidP="00DC22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1. Утвердить порядок подготовки населения МО «Хогот » в области защиты от чрезвычайных ситуаций.</w:t>
      </w: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2. Установить, что подготовка населения муниципального образования (дале</w:t>
      </w:r>
      <w:proofErr w:type="gramStart"/>
      <w:r w:rsidRPr="00C96EBD">
        <w:rPr>
          <w:rFonts w:ascii="Arial" w:eastAsia="Times New Roman" w:hAnsi="Arial" w:cs="Arial"/>
          <w:sz w:val="24"/>
          <w:szCs w:val="24"/>
          <w:lang w:eastAsia="ru-RU"/>
        </w:rPr>
        <w:t>е-</w:t>
      </w:r>
      <w:proofErr w:type="gramEnd"/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 МО) в области защиты от чрезвычайных ситуаций природного и техногенного характера осуществляется в учреждениях (в том числе образовательных) и организациях, независимо от форм собственности, а также по месту жительства.</w:t>
      </w: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3. Методическое руководство возложить на ответственного за ПБ и ГОЧС Александрова А.А.</w:t>
      </w: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4. Руководителям учреждений образования, находящихся на территории МО «Хогот » при разработке образовательных программ предусматривать обязательный минимум содержания подготовки населения в области защиты от чрезвычайных ситуаций, предусмотренных министерством образования РФ.</w:t>
      </w: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5. Предприятиям, учреждениям и организациям обеспечивать широкую пропаганду знаний в области защиты населения от чрезвычайных ситуаций.</w:t>
      </w: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6. Ответственному лицу за ПБ ГОЧС Александрову А.А., совместно с отделом финансов администрации МО «Хогот» подготовить расчеты и предложения о планировании средств в ежегодный бюджет МО на обучение населения.</w:t>
      </w: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7. </w:t>
      </w:r>
      <w:proofErr w:type="gramStart"/>
      <w:r w:rsidRPr="00C96EBD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Глава МО «Хогот»</w:t>
      </w: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C96EBD">
        <w:rPr>
          <w:rFonts w:ascii="Arial" w:eastAsia="Times New Roman" w:hAnsi="Arial" w:cs="Arial"/>
          <w:sz w:val="24"/>
          <w:szCs w:val="24"/>
          <w:lang w:eastAsia="ru-RU"/>
        </w:rPr>
        <w:t>В.П.Ханаров</w:t>
      </w:r>
      <w:proofErr w:type="spellEnd"/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C223A" w:rsidRPr="00C96EBD" w:rsidRDefault="00DC223A" w:rsidP="00DC223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6EBD">
        <w:rPr>
          <w:rFonts w:ascii="Courier New" w:eastAsia="Times New Roman" w:hAnsi="Courier New" w:cs="Courier New"/>
          <w:lang w:eastAsia="ru-RU"/>
        </w:rPr>
        <w:t>Приложение</w:t>
      </w:r>
    </w:p>
    <w:p w:rsidR="00DC223A" w:rsidRPr="00C96EBD" w:rsidRDefault="00DC223A" w:rsidP="00DC223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6EBD">
        <w:rPr>
          <w:rFonts w:ascii="Courier New" w:eastAsia="Times New Roman" w:hAnsi="Courier New" w:cs="Courier New"/>
          <w:lang w:eastAsia="ru-RU"/>
        </w:rPr>
        <w:t>Утверждено постановлением</w:t>
      </w:r>
    </w:p>
    <w:p w:rsidR="00DC223A" w:rsidRPr="00C96EBD" w:rsidRDefault="00DC223A" w:rsidP="00DC223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6EBD">
        <w:rPr>
          <w:rFonts w:ascii="Courier New" w:eastAsia="Times New Roman" w:hAnsi="Courier New" w:cs="Courier New"/>
          <w:lang w:eastAsia="ru-RU"/>
        </w:rPr>
        <w:lastRenderedPageBreak/>
        <w:t>главы МО «Хогот»</w:t>
      </w:r>
    </w:p>
    <w:p w:rsidR="00DC223A" w:rsidRPr="00C96EBD" w:rsidRDefault="00DC223A" w:rsidP="00DC223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6EBD">
        <w:rPr>
          <w:rFonts w:ascii="Courier New" w:eastAsia="Times New Roman" w:hAnsi="Courier New" w:cs="Courier New"/>
          <w:lang w:eastAsia="ru-RU"/>
        </w:rPr>
        <w:t xml:space="preserve">17.04.2017г. № </w:t>
      </w:r>
    </w:p>
    <w:p w:rsidR="00DC223A" w:rsidRPr="00C96EBD" w:rsidRDefault="00DC223A" w:rsidP="00DC22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223A" w:rsidRPr="00C96EBD" w:rsidRDefault="00DC223A" w:rsidP="00DC223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96EB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ПОРЯДКЕ ПОДГОТОВКИ НАСЕЛЕНИЯ МУНИЦИПАЛЬНОГО ОБРАЗОВАНИЯ «ХОГОТ» </w:t>
      </w:r>
    </w:p>
    <w:p w:rsidR="00DC223A" w:rsidRPr="00C96EBD" w:rsidRDefault="00DC223A" w:rsidP="00DC22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1. Настоящий Порядок определяет основные задачи, формы и методы подготовки населения МО «Хогот» в области защиты от чрезвычайных ситуаций природного и техногенного характера, а также групп населения, которые проходят подготовку к действиям в чрезвычайных ситуациях.</w:t>
      </w: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2. Подготовке в области защиты от чрезвычайных ситуаций подлежат:</w:t>
      </w: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- население, занятое в сфере производства и обслуживания, учащиеся общеобразовательных учреждений начального и среднего образования;</w:t>
      </w: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- руководители органов местного самоуправления, предприятий, учреждений и организаций независимо от форм правовой собственности, специалисты в области защиты от ЧС;</w:t>
      </w: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- население, не занятое в сферах производства и обслуживания.</w:t>
      </w: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3. Основными задачами подготовки в области защиты от чрезвычайных ситуаций являются:</w:t>
      </w: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- обучение всех групп населения правилам поведения и основным способам защиты от чрезвычайных ситуаций, приемам оказания первой медицинской помощи пострадавшим, правилам пользования коллективными и индивидуальными средствами защиты;</w:t>
      </w: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- обучение (переподготовка) руководителей всех уровней управления действиям по защите населения от чрезвычайных ситуаций;</w:t>
      </w: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- выработка у руководителей предприятий и организаций, находящихся на территории МО, навыков по подготовке и управлению силами, входящими в единую государственную систему предупреждения и ликвидации чрезвычайных ситуаций;</w:t>
      </w: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- практическое усвоение работниками в составе сил единой государственной системы предупреждения и ликвидации чрезвычайных ситуаций своих обязанностей при действиях в чрезвычайных ситуациях.</w:t>
      </w: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4. Подготовка населения, занятого в сферах производства и обслуживания и не входящих в состав сил единой государственной системы предупреждения и ликвидации чрезвычайных ситуаций, осуществляется путем проведения занятий по месту работы и самостоятельного изучения действий в чрезвычайных ситуациях согласно рекомендуемым программам.</w:t>
      </w: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Подготовка учащихся начальных и средних общеобразовательных учреждений осуществляется в учебное время по образовательным программам в области защиты от чрезвычайных ситуаций.</w:t>
      </w: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5. Подготовка руководителей и специалистов в области защиты от чрезвычайных ситуаций осуществляется:</w:t>
      </w: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- специалистов по ГО и ЧС органов местного самоуправления в учебно-методических центрах по гражданской обороне, а также в ходе учений и тренировок;</w:t>
      </w: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- руководителей командно-начальствующего состава нештатных аварийно-спасательных формирований и работников предприятий, учреждений и организаций на курсах гражданской обороны МО, в учебно-методических центрах;</w:t>
      </w: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- работников предприятий, учреждений и организаций в составе невоенизированных формирований непосредственно по месту работы.</w:t>
      </w: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6. В целях проверки подготовки населения в области защиты от чрезвычайных ситуаций проводятся командно-штабные учения, тактико-специальные учения и тренировки.</w:t>
      </w: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C96EBD">
        <w:rPr>
          <w:rFonts w:ascii="Arial" w:eastAsia="Times New Roman" w:hAnsi="Arial" w:cs="Arial"/>
          <w:sz w:val="24"/>
          <w:szCs w:val="24"/>
          <w:lang w:eastAsia="ru-RU"/>
        </w:rPr>
        <w:t>Командно</w:t>
      </w:r>
      <w:proofErr w:type="spellEnd"/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 штабные учения продолжительностью до трех суток проводятся в МО один раз в три года.</w:t>
      </w: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Командно-штабные учения или штабные тренировки на предприятиях, в учреждениях и организациях продолжительностью до одних суток, проводятся один раз в год.</w:t>
      </w: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Тактико-специальные учения продолжительностью до восьми часов проводятся с формированиями предприятий, учреждений и организаций один раз в три года.</w:t>
      </w: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Комплексные учения продолжительностью до двух суток проводятся один раз в три года в органах местного самоуправления, на предприятиях, учреждениях и организациях, имеющих численность работников более 300 человек, и в лечебных учреждениях, имеющих более 600 коек. В других организациях проводятся тренировки до восьми часов.</w:t>
      </w: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Тренировки с учащимися общеобразовательных учреждений проводятся ежегодно.</w:t>
      </w: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7. Подготовка населения, не занятого в сферах производства и обслуживания, осуществляется путем проведения бесед, лекций, просмотра учебных фильмов, привлечения на учения и тренировки по месту жительства. А также самостоятельного изучения пособий и памяток, просмотра телепрограмм в области защиты от чрезвычайных ситуаций.</w:t>
      </w: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8. Граждане, привлекаемые на учения и тренировки в области защиты от чрезвычайных ситуаций, имеют право </w:t>
      </w:r>
      <w:proofErr w:type="gramStart"/>
      <w:r w:rsidRPr="00C96EBD">
        <w:rPr>
          <w:rFonts w:ascii="Arial" w:eastAsia="Times New Roman" w:hAnsi="Arial" w:cs="Arial"/>
          <w:sz w:val="24"/>
          <w:szCs w:val="24"/>
          <w:lang w:eastAsia="ru-RU"/>
        </w:rPr>
        <w:t>на</w:t>
      </w:r>
      <w:proofErr w:type="gramEnd"/>
      <w:r w:rsidRPr="00C96EBD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DC223A" w:rsidRPr="00C96EBD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- сохранение средней заработной платы по месту работы на период участия в учениях за счет средств организаций, планирующих и проводящих учения и тренировки.</w:t>
      </w:r>
    </w:p>
    <w:p w:rsidR="00835AB3" w:rsidRPr="00DC223A" w:rsidRDefault="00DC223A" w:rsidP="00DC223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9. Подготовка руководителей и обучение работников в составе нештатных аварийно-спасательных формирований, тренировки и </w:t>
      </w:r>
      <w:proofErr w:type="gramStart"/>
      <w:r w:rsidRPr="00C96EBD">
        <w:rPr>
          <w:rFonts w:ascii="Arial" w:eastAsia="Times New Roman" w:hAnsi="Arial" w:cs="Arial"/>
          <w:sz w:val="24"/>
          <w:szCs w:val="24"/>
          <w:lang w:eastAsia="ru-RU"/>
        </w:rPr>
        <w:t>учения, проводимые органами местного самоуправления финансируется</w:t>
      </w:r>
      <w:proofErr w:type="gramEnd"/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 за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счет средств местных бюджетов.</w:t>
      </w:r>
      <w:bookmarkStart w:id="0" w:name="_GoBack"/>
      <w:bookmarkEnd w:id="0"/>
    </w:p>
    <w:sectPr w:rsidR="00835AB3" w:rsidRPr="00DC22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23A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1A40"/>
    <w:rsid w:val="0006084F"/>
    <w:rsid w:val="00061C25"/>
    <w:rsid w:val="0006403F"/>
    <w:rsid w:val="000645B1"/>
    <w:rsid w:val="00065F13"/>
    <w:rsid w:val="0007372A"/>
    <w:rsid w:val="000753A6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C83"/>
    <w:rsid w:val="000A1476"/>
    <w:rsid w:val="000A23AB"/>
    <w:rsid w:val="000A6194"/>
    <w:rsid w:val="000B117D"/>
    <w:rsid w:val="000B2A71"/>
    <w:rsid w:val="000B3B4C"/>
    <w:rsid w:val="000C0F75"/>
    <w:rsid w:val="000C2AD8"/>
    <w:rsid w:val="000C41CF"/>
    <w:rsid w:val="000C43A8"/>
    <w:rsid w:val="000C50CC"/>
    <w:rsid w:val="000D06C2"/>
    <w:rsid w:val="000D2E57"/>
    <w:rsid w:val="000D2F82"/>
    <w:rsid w:val="000D3379"/>
    <w:rsid w:val="000D451A"/>
    <w:rsid w:val="000D6734"/>
    <w:rsid w:val="000E008B"/>
    <w:rsid w:val="000E025F"/>
    <w:rsid w:val="000F3B88"/>
    <w:rsid w:val="000F3E97"/>
    <w:rsid w:val="000F5335"/>
    <w:rsid w:val="00100AF8"/>
    <w:rsid w:val="00102C89"/>
    <w:rsid w:val="00102D65"/>
    <w:rsid w:val="001032DE"/>
    <w:rsid w:val="00104AB9"/>
    <w:rsid w:val="00105E12"/>
    <w:rsid w:val="00107F90"/>
    <w:rsid w:val="001136D8"/>
    <w:rsid w:val="00113B01"/>
    <w:rsid w:val="00114B22"/>
    <w:rsid w:val="00116AC1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61EC0"/>
    <w:rsid w:val="00171169"/>
    <w:rsid w:val="00173087"/>
    <w:rsid w:val="001731D0"/>
    <w:rsid w:val="00174546"/>
    <w:rsid w:val="001764EE"/>
    <w:rsid w:val="001771FC"/>
    <w:rsid w:val="001828D1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D325E"/>
    <w:rsid w:val="001D586B"/>
    <w:rsid w:val="001D6D78"/>
    <w:rsid w:val="001E5492"/>
    <w:rsid w:val="001E54D2"/>
    <w:rsid w:val="001E59B5"/>
    <w:rsid w:val="001E61DC"/>
    <w:rsid w:val="001E6CA7"/>
    <w:rsid w:val="001E7938"/>
    <w:rsid w:val="001F1ACB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40B65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5A5D"/>
    <w:rsid w:val="00280F0C"/>
    <w:rsid w:val="00283792"/>
    <w:rsid w:val="00284707"/>
    <w:rsid w:val="002868E8"/>
    <w:rsid w:val="00290E4B"/>
    <w:rsid w:val="002947DE"/>
    <w:rsid w:val="002947FB"/>
    <w:rsid w:val="002A10CD"/>
    <w:rsid w:val="002A2676"/>
    <w:rsid w:val="002A44C2"/>
    <w:rsid w:val="002A7299"/>
    <w:rsid w:val="002A76F4"/>
    <w:rsid w:val="002B49A1"/>
    <w:rsid w:val="002C41C0"/>
    <w:rsid w:val="002C6967"/>
    <w:rsid w:val="002D2C59"/>
    <w:rsid w:val="002D45EB"/>
    <w:rsid w:val="002D4C78"/>
    <w:rsid w:val="002D6742"/>
    <w:rsid w:val="002E05D2"/>
    <w:rsid w:val="002E2305"/>
    <w:rsid w:val="002E7797"/>
    <w:rsid w:val="002E7AF9"/>
    <w:rsid w:val="002F7299"/>
    <w:rsid w:val="003043FD"/>
    <w:rsid w:val="00304733"/>
    <w:rsid w:val="003106B7"/>
    <w:rsid w:val="00312156"/>
    <w:rsid w:val="003125AD"/>
    <w:rsid w:val="00315718"/>
    <w:rsid w:val="0031662A"/>
    <w:rsid w:val="00321BBD"/>
    <w:rsid w:val="003276EB"/>
    <w:rsid w:val="003300D7"/>
    <w:rsid w:val="0033126E"/>
    <w:rsid w:val="00335CE2"/>
    <w:rsid w:val="00337988"/>
    <w:rsid w:val="00344CD2"/>
    <w:rsid w:val="00345E15"/>
    <w:rsid w:val="003473C2"/>
    <w:rsid w:val="0034784C"/>
    <w:rsid w:val="0035075A"/>
    <w:rsid w:val="00351ACA"/>
    <w:rsid w:val="00351B2F"/>
    <w:rsid w:val="00353095"/>
    <w:rsid w:val="00353E84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903BC"/>
    <w:rsid w:val="00391BE7"/>
    <w:rsid w:val="003929C8"/>
    <w:rsid w:val="00394374"/>
    <w:rsid w:val="00394B53"/>
    <w:rsid w:val="00397F40"/>
    <w:rsid w:val="003A5C44"/>
    <w:rsid w:val="003B11CF"/>
    <w:rsid w:val="003B3CFC"/>
    <w:rsid w:val="003B3F0C"/>
    <w:rsid w:val="003C2F4B"/>
    <w:rsid w:val="003C6E59"/>
    <w:rsid w:val="003C7280"/>
    <w:rsid w:val="003E2FB1"/>
    <w:rsid w:val="003E3EC0"/>
    <w:rsid w:val="003E7F88"/>
    <w:rsid w:val="003F1457"/>
    <w:rsid w:val="003F377C"/>
    <w:rsid w:val="0040213D"/>
    <w:rsid w:val="004038CC"/>
    <w:rsid w:val="00407477"/>
    <w:rsid w:val="004108B5"/>
    <w:rsid w:val="00410A46"/>
    <w:rsid w:val="004146BA"/>
    <w:rsid w:val="00420DFA"/>
    <w:rsid w:val="00420FD9"/>
    <w:rsid w:val="00422001"/>
    <w:rsid w:val="00422DBD"/>
    <w:rsid w:val="00423A0F"/>
    <w:rsid w:val="00423EAD"/>
    <w:rsid w:val="004347A2"/>
    <w:rsid w:val="004358EE"/>
    <w:rsid w:val="004376DB"/>
    <w:rsid w:val="00440BC1"/>
    <w:rsid w:val="004413FE"/>
    <w:rsid w:val="004423FB"/>
    <w:rsid w:val="00444264"/>
    <w:rsid w:val="00444A87"/>
    <w:rsid w:val="00445A27"/>
    <w:rsid w:val="00447BCC"/>
    <w:rsid w:val="00447C57"/>
    <w:rsid w:val="004504F7"/>
    <w:rsid w:val="004516A6"/>
    <w:rsid w:val="004544C5"/>
    <w:rsid w:val="00463AFF"/>
    <w:rsid w:val="00466012"/>
    <w:rsid w:val="004672FC"/>
    <w:rsid w:val="0048533A"/>
    <w:rsid w:val="00485D7A"/>
    <w:rsid w:val="004875DE"/>
    <w:rsid w:val="00490E91"/>
    <w:rsid w:val="0049342B"/>
    <w:rsid w:val="0049732F"/>
    <w:rsid w:val="004A3ABE"/>
    <w:rsid w:val="004A724B"/>
    <w:rsid w:val="004B451F"/>
    <w:rsid w:val="004B7476"/>
    <w:rsid w:val="004C52FA"/>
    <w:rsid w:val="004D1F11"/>
    <w:rsid w:val="004E165E"/>
    <w:rsid w:val="004E2884"/>
    <w:rsid w:val="004E2F21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7031"/>
    <w:rsid w:val="00511746"/>
    <w:rsid w:val="00517369"/>
    <w:rsid w:val="005212A1"/>
    <w:rsid w:val="005222C5"/>
    <w:rsid w:val="00526167"/>
    <w:rsid w:val="00532669"/>
    <w:rsid w:val="00537EAB"/>
    <w:rsid w:val="00537FBD"/>
    <w:rsid w:val="00541273"/>
    <w:rsid w:val="005429AE"/>
    <w:rsid w:val="00555168"/>
    <w:rsid w:val="00555358"/>
    <w:rsid w:val="005572F2"/>
    <w:rsid w:val="00557D23"/>
    <w:rsid w:val="005614AC"/>
    <w:rsid w:val="00564506"/>
    <w:rsid w:val="00565EC4"/>
    <w:rsid w:val="00565FF0"/>
    <w:rsid w:val="005758E5"/>
    <w:rsid w:val="00582B38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754C"/>
    <w:rsid w:val="005B1076"/>
    <w:rsid w:val="005B1DEC"/>
    <w:rsid w:val="005B24F7"/>
    <w:rsid w:val="005B4499"/>
    <w:rsid w:val="005C0CC0"/>
    <w:rsid w:val="005C16DB"/>
    <w:rsid w:val="005C7DF9"/>
    <w:rsid w:val="005D4340"/>
    <w:rsid w:val="005D7E43"/>
    <w:rsid w:val="005E4543"/>
    <w:rsid w:val="005E5E36"/>
    <w:rsid w:val="005E6542"/>
    <w:rsid w:val="005F018B"/>
    <w:rsid w:val="005F0758"/>
    <w:rsid w:val="005F0CD9"/>
    <w:rsid w:val="005F3DE0"/>
    <w:rsid w:val="00602CD1"/>
    <w:rsid w:val="006046CE"/>
    <w:rsid w:val="006125BD"/>
    <w:rsid w:val="006152F2"/>
    <w:rsid w:val="00616458"/>
    <w:rsid w:val="00617DF5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2D2D"/>
    <w:rsid w:val="00643FF4"/>
    <w:rsid w:val="0064498F"/>
    <w:rsid w:val="00646334"/>
    <w:rsid w:val="0065513F"/>
    <w:rsid w:val="00655493"/>
    <w:rsid w:val="00655C20"/>
    <w:rsid w:val="00662CCD"/>
    <w:rsid w:val="006645A8"/>
    <w:rsid w:val="006659FC"/>
    <w:rsid w:val="00666880"/>
    <w:rsid w:val="00673F13"/>
    <w:rsid w:val="00674862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B34AD"/>
    <w:rsid w:val="006B68FB"/>
    <w:rsid w:val="006C1CC3"/>
    <w:rsid w:val="006C252B"/>
    <w:rsid w:val="006C2722"/>
    <w:rsid w:val="006C305A"/>
    <w:rsid w:val="006C343F"/>
    <w:rsid w:val="006C53BA"/>
    <w:rsid w:val="006D024A"/>
    <w:rsid w:val="006D3F86"/>
    <w:rsid w:val="006D56C6"/>
    <w:rsid w:val="006D60D0"/>
    <w:rsid w:val="006D6DA5"/>
    <w:rsid w:val="006E10B6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636D"/>
    <w:rsid w:val="007114C1"/>
    <w:rsid w:val="0071216A"/>
    <w:rsid w:val="00712A1D"/>
    <w:rsid w:val="00713122"/>
    <w:rsid w:val="00714743"/>
    <w:rsid w:val="0071594C"/>
    <w:rsid w:val="0071792C"/>
    <w:rsid w:val="00722C60"/>
    <w:rsid w:val="007252B1"/>
    <w:rsid w:val="00727BE8"/>
    <w:rsid w:val="007305D3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92575"/>
    <w:rsid w:val="007A7A4E"/>
    <w:rsid w:val="007B1A1A"/>
    <w:rsid w:val="007C5A02"/>
    <w:rsid w:val="007C68A9"/>
    <w:rsid w:val="007D2894"/>
    <w:rsid w:val="007D342A"/>
    <w:rsid w:val="007E1638"/>
    <w:rsid w:val="007E2361"/>
    <w:rsid w:val="007E2D46"/>
    <w:rsid w:val="007E54AB"/>
    <w:rsid w:val="007E5F56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4D3F"/>
    <w:rsid w:val="0082095D"/>
    <w:rsid w:val="00822563"/>
    <w:rsid w:val="00824007"/>
    <w:rsid w:val="00824856"/>
    <w:rsid w:val="00825A3B"/>
    <w:rsid w:val="00830385"/>
    <w:rsid w:val="008316FC"/>
    <w:rsid w:val="00834962"/>
    <w:rsid w:val="00835AB3"/>
    <w:rsid w:val="00836E14"/>
    <w:rsid w:val="00844E77"/>
    <w:rsid w:val="008536C2"/>
    <w:rsid w:val="00854055"/>
    <w:rsid w:val="00855C01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5685"/>
    <w:rsid w:val="00876A6D"/>
    <w:rsid w:val="00876DCC"/>
    <w:rsid w:val="00884666"/>
    <w:rsid w:val="00891BA7"/>
    <w:rsid w:val="008972A2"/>
    <w:rsid w:val="008978FE"/>
    <w:rsid w:val="008A3488"/>
    <w:rsid w:val="008A79CF"/>
    <w:rsid w:val="008B1CE3"/>
    <w:rsid w:val="008B2EA3"/>
    <w:rsid w:val="008B5BF2"/>
    <w:rsid w:val="008B7AAB"/>
    <w:rsid w:val="008C0F15"/>
    <w:rsid w:val="008C1605"/>
    <w:rsid w:val="008C3104"/>
    <w:rsid w:val="008C3242"/>
    <w:rsid w:val="008C5CE4"/>
    <w:rsid w:val="008D0960"/>
    <w:rsid w:val="008D1AFA"/>
    <w:rsid w:val="008E6358"/>
    <w:rsid w:val="008F6C5F"/>
    <w:rsid w:val="00901F61"/>
    <w:rsid w:val="00903DD5"/>
    <w:rsid w:val="0090568F"/>
    <w:rsid w:val="00910439"/>
    <w:rsid w:val="00911425"/>
    <w:rsid w:val="00913FE1"/>
    <w:rsid w:val="00915AD8"/>
    <w:rsid w:val="00917E0E"/>
    <w:rsid w:val="00920760"/>
    <w:rsid w:val="00922775"/>
    <w:rsid w:val="00925861"/>
    <w:rsid w:val="00925A52"/>
    <w:rsid w:val="00927953"/>
    <w:rsid w:val="00933793"/>
    <w:rsid w:val="00934E65"/>
    <w:rsid w:val="0093563E"/>
    <w:rsid w:val="0094077F"/>
    <w:rsid w:val="009446A1"/>
    <w:rsid w:val="00950729"/>
    <w:rsid w:val="009508F0"/>
    <w:rsid w:val="00951027"/>
    <w:rsid w:val="00951535"/>
    <w:rsid w:val="009540A8"/>
    <w:rsid w:val="009558F0"/>
    <w:rsid w:val="0095770C"/>
    <w:rsid w:val="009613A2"/>
    <w:rsid w:val="00961FFE"/>
    <w:rsid w:val="0096607A"/>
    <w:rsid w:val="00967E61"/>
    <w:rsid w:val="00975441"/>
    <w:rsid w:val="009779D8"/>
    <w:rsid w:val="0098009A"/>
    <w:rsid w:val="009818BC"/>
    <w:rsid w:val="0098326D"/>
    <w:rsid w:val="00983E8A"/>
    <w:rsid w:val="00987389"/>
    <w:rsid w:val="00993E58"/>
    <w:rsid w:val="009A1C15"/>
    <w:rsid w:val="009A1F1D"/>
    <w:rsid w:val="009A27AD"/>
    <w:rsid w:val="009A2F2C"/>
    <w:rsid w:val="009A64EE"/>
    <w:rsid w:val="009B0EB1"/>
    <w:rsid w:val="009B5823"/>
    <w:rsid w:val="009C0991"/>
    <w:rsid w:val="009C25E6"/>
    <w:rsid w:val="009C2BC1"/>
    <w:rsid w:val="009C5431"/>
    <w:rsid w:val="009D1B80"/>
    <w:rsid w:val="009D3CE7"/>
    <w:rsid w:val="009E2746"/>
    <w:rsid w:val="009E2FA0"/>
    <w:rsid w:val="009E34F5"/>
    <w:rsid w:val="009E4193"/>
    <w:rsid w:val="009F0037"/>
    <w:rsid w:val="009F28F5"/>
    <w:rsid w:val="009F5386"/>
    <w:rsid w:val="00A03113"/>
    <w:rsid w:val="00A04008"/>
    <w:rsid w:val="00A06D7F"/>
    <w:rsid w:val="00A148D7"/>
    <w:rsid w:val="00A17CC9"/>
    <w:rsid w:val="00A21889"/>
    <w:rsid w:val="00A225EB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360"/>
    <w:rsid w:val="00A550DF"/>
    <w:rsid w:val="00A563E9"/>
    <w:rsid w:val="00A56A28"/>
    <w:rsid w:val="00A64920"/>
    <w:rsid w:val="00A661D0"/>
    <w:rsid w:val="00A70E21"/>
    <w:rsid w:val="00A70F13"/>
    <w:rsid w:val="00A71D3C"/>
    <w:rsid w:val="00A71FFD"/>
    <w:rsid w:val="00A74804"/>
    <w:rsid w:val="00A75ACB"/>
    <w:rsid w:val="00A77C16"/>
    <w:rsid w:val="00A837AD"/>
    <w:rsid w:val="00A84BDB"/>
    <w:rsid w:val="00A9145A"/>
    <w:rsid w:val="00A9559C"/>
    <w:rsid w:val="00A95EC6"/>
    <w:rsid w:val="00A96462"/>
    <w:rsid w:val="00AA0163"/>
    <w:rsid w:val="00AA3182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44B9"/>
    <w:rsid w:val="00AD69C7"/>
    <w:rsid w:val="00AE0D39"/>
    <w:rsid w:val="00AE5B4C"/>
    <w:rsid w:val="00AE7509"/>
    <w:rsid w:val="00AF098E"/>
    <w:rsid w:val="00AF46D7"/>
    <w:rsid w:val="00AF5065"/>
    <w:rsid w:val="00AF7212"/>
    <w:rsid w:val="00B0386A"/>
    <w:rsid w:val="00B06E6C"/>
    <w:rsid w:val="00B07EB1"/>
    <w:rsid w:val="00B121CD"/>
    <w:rsid w:val="00B13507"/>
    <w:rsid w:val="00B16E3F"/>
    <w:rsid w:val="00B202FE"/>
    <w:rsid w:val="00B21717"/>
    <w:rsid w:val="00B229B1"/>
    <w:rsid w:val="00B317C9"/>
    <w:rsid w:val="00B31B17"/>
    <w:rsid w:val="00B32E20"/>
    <w:rsid w:val="00B33EAD"/>
    <w:rsid w:val="00B40EAD"/>
    <w:rsid w:val="00B42417"/>
    <w:rsid w:val="00B538BE"/>
    <w:rsid w:val="00B556D8"/>
    <w:rsid w:val="00B62FD5"/>
    <w:rsid w:val="00B65EF4"/>
    <w:rsid w:val="00B678A5"/>
    <w:rsid w:val="00B70642"/>
    <w:rsid w:val="00B71C29"/>
    <w:rsid w:val="00B72B6E"/>
    <w:rsid w:val="00B7539C"/>
    <w:rsid w:val="00B75504"/>
    <w:rsid w:val="00B76545"/>
    <w:rsid w:val="00B95A63"/>
    <w:rsid w:val="00B96F82"/>
    <w:rsid w:val="00BA2766"/>
    <w:rsid w:val="00BA3502"/>
    <w:rsid w:val="00BA3F07"/>
    <w:rsid w:val="00BA4683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3501"/>
    <w:rsid w:val="00BE3DB1"/>
    <w:rsid w:val="00BF1EA5"/>
    <w:rsid w:val="00BF3D3E"/>
    <w:rsid w:val="00BF4D46"/>
    <w:rsid w:val="00BF5654"/>
    <w:rsid w:val="00BF64F6"/>
    <w:rsid w:val="00C010F7"/>
    <w:rsid w:val="00C059AD"/>
    <w:rsid w:val="00C074E3"/>
    <w:rsid w:val="00C11052"/>
    <w:rsid w:val="00C17BC5"/>
    <w:rsid w:val="00C313ED"/>
    <w:rsid w:val="00C32763"/>
    <w:rsid w:val="00C346AB"/>
    <w:rsid w:val="00C4010C"/>
    <w:rsid w:val="00C50982"/>
    <w:rsid w:val="00C51173"/>
    <w:rsid w:val="00C52021"/>
    <w:rsid w:val="00C5406F"/>
    <w:rsid w:val="00C56F6A"/>
    <w:rsid w:val="00C57B72"/>
    <w:rsid w:val="00C629F8"/>
    <w:rsid w:val="00C73DFD"/>
    <w:rsid w:val="00C748C5"/>
    <w:rsid w:val="00C804AD"/>
    <w:rsid w:val="00C806B8"/>
    <w:rsid w:val="00C83725"/>
    <w:rsid w:val="00C83C5B"/>
    <w:rsid w:val="00C8442B"/>
    <w:rsid w:val="00C86795"/>
    <w:rsid w:val="00C90DFE"/>
    <w:rsid w:val="00C954DF"/>
    <w:rsid w:val="00C9613F"/>
    <w:rsid w:val="00CA595F"/>
    <w:rsid w:val="00CA7C0D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20B9"/>
    <w:rsid w:val="00CF2447"/>
    <w:rsid w:val="00CF2CCB"/>
    <w:rsid w:val="00D00DB5"/>
    <w:rsid w:val="00D0162E"/>
    <w:rsid w:val="00D0296C"/>
    <w:rsid w:val="00D0379A"/>
    <w:rsid w:val="00D03C08"/>
    <w:rsid w:val="00D03FC1"/>
    <w:rsid w:val="00D044EF"/>
    <w:rsid w:val="00D12BDD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479D"/>
    <w:rsid w:val="00D348EE"/>
    <w:rsid w:val="00D35810"/>
    <w:rsid w:val="00D369FB"/>
    <w:rsid w:val="00D4142F"/>
    <w:rsid w:val="00D44237"/>
    <w:rsid w:val="00D443B5"/>
    <w:rsid w:val="00D44EB7"/>
    <w:rsid w:val="00D5061E"/>
    <w:rsid w:val="00D52CF1"/>
    <w:rsid w:val="00D56CB3"/>
    <w:rsid w:val="00D57555"/>
    <w:rsid w:val="00D57ABD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4932"/>
    <w:rsid w:val="00DA5311"/>
    <w:rsid w:val="00DA6ABB"/>
    <w:rsid w:val="00DA79E2"/>
    <w:rsid w:val="00DB0917"/>
    <w:rsid w:val="00DB2546"/>
    <w:rsid w:val="00DC0797"/>
    <w:rsid w:val="00DC223A"/>
    <w:rsid w:val="00DC3FEE"/>
    <w:rsid w:val="00DC6BAF"/>
    <w:rsid w:val="00DD3C35"/>
    <w:rsid w:val="00DD5164"/>
    <w:rsid w:val="00DE6E8E"/>
    <w:rsid w:val="00DF3FB0"/>
    <w:rsid w:val="00DF50BC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74DD"/>
    <w:rsid w:val="00E30310"/>
    <w:rsid w:val="00E31727"/>
    <w:rsid w:val="00E34BEF"/>
    <w:rsid w:val="00E44682"/>
    <w:rsid w:val="00E504BC"/>
    <w:rsid w:val="00E50ADF"/>
    <w:rsid w:val="00E55251"/>
    <w:rsid w:val="00E55E1B"/>
    <w:rsid w:val="00E57B92"/>
    <w:rsid w:val="00E6276B"/>
    <w:rsid w:val="00E62CB3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652D"/>
    <w:rsid w:val="00E90EE3"/>
    <w:rsid w:val="00E923D4"/>
    <w:rsid w:val="00E93763"/>
    <w:rsid w:val="00E95BED"/>
    <w:rsid w:val="00E96680"/>
    <w:rsid w:val="00EA6585"/>
    <w:rsid w:val="00EB0A44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53E1"/>
    <w:rsid w:val="00ED689A"/>
    <w:rsid w:val="00EE3170"/>
    <w:rsid w:val="00EE3643"/>
    <w:rsid w:val="00EE5924"/>
    <w:rsid w:val="00EF0731"/>
    <w:rsid w:val="00EF1F66"/>
    <w:rsid w:val="00EF4718"/>
    <w:rsid w:val="00EF727F"/>
    <w:rsid w:val="00EF7933"/>
    <w:rsid w:val="00EF7B47"/>
    <w:rsid w:val="00F0036E"/>
    <w:rsid w:val="00F00520"/>
    <w:rsid w:val="00F00DA2"/>
    <w:rsid w:val="00F01247"/>
    <w:rsid w:val="00F038E5"/>
    <w:rsid w:val="00F06589"/>
    <w:rsid w:val="00F069C6"/>
    <w:rsid w:val="00F125BC"/>
    <w:rsid w:val="00F14A78"/>
    <w:rsid w:val="00F16633"/>
    <w:rsid w:val="00F24088"/>
    <w:rsid w:val="00F24180"/>
    <w:rsid w:val="00F24B23"/>
    <w:rsid w:val="00F26503"/>
    <w:rsid w:val="00F32547"/>
    <w:rsid w:val="00F366F4"/>
    <w:rsid w:val="00F36717"/>
    <w:rsid w:val="00F37142"/>
    <w:rsid w:val="00F47893"/>
    <w:rsid w:val="00F5155B"/>
    <w:rsid w:val="00F54F7A"/>
    <w:rsid w:val="00F557C1"/>
    <w:rsid w:val="00F65F40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C5C83"/>
    <w:rsid w:val="00FC6F69"/>
    <w:rsid w:val="00FE15F0"/>
    <w:rsid w:val="00FE2057"/>
    <w:rsid w:val="00FF5F60"/>
    <w:rsid w:val="00FF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2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2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22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2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2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22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1007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2017-06-27T08:26:00Z</cp:lastPrinted>
  <dcterms:created xsi:type="dcterms:W3CDTF">2017-06-27T08:26:00Z</dcterms:created>
  <dcterms:modified xsi:type="dcterms:W3CDTF">2017-06-27T08:27:00Z</dcterms:modified>
</cp:coreProperties>
</file>