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92B" w:rsidRPr="00EA192B" w:rsidRDefault="00EA192B" w:rsidP="00EA192B">
      <w:pPr>
        <w:jc w:val="center"/>
        <w:rPr>
          <w:rFonts w:ascii="Arial" w:hAnsi="Arial" w:cs="Arial"/>
          <w:b/>
          <w:sz w:val="32"/>
          <w:szCs w:val="32"/>
        </w:rPr>
      </w:pPr>
      <w:r w:rsidRPr="00EA192B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6.07.2018г №</w:t>
      </w:r>
      <w:r w:rsidRPr="00EA192B">
        <w:rPr>
          <w:rFonts w:ascii="Arial" w:hAnsi="Arial" w:cs="Arial"/>
          <w:b/>
          <w:sz w:val="32"/>
          <w:szCs w:val="32"/>
        </w:rPr>
        <w:t>32</w:t>
      </w:r>
    </w:p>
    <w:p w:rsidR="00EA192B" w:rsidRDefault="00EA192B" w:rsidP="00EA19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A192B" w:rsidRDefault="00EA192B" w:rsidP="00EA19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A192B" w:rsidRDefault="00EA192B" w:rsidP="00EA19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A192B" w:rsidRDefault="00EA192B" w:rsidP="00EA19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EA192B" w:rsidRDefault="00EA192B" w:rsidP="00EA19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EA192B" w:rsidRDefault="00EA192B" w:rsidP="00EA19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EA192B" w:rsidRDefault="00EA192B" w:rsidP="00EA192B">
      <w:pPr>
        <w:jc w:val="center"/>
        <w:rPr>
          <w:rFonts w:ascii="Arial" w:hAnsi="Arial" w:cs="Arial"/>
          <w:sz w:val="32"/>
          <w:szCs w:val="32"/>
        </w:rPr>
      </w:pPr>
    </w:p>
    <w:p w:rsidR="00EA192B" w:rsidRDefault="00EA192B" w:rsidP="00EA192B">
      <w:pPr>
        <w:tabs>
          <w:tab w:val="left" w:pos="993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УСТАНОВЛЕНИИ И ВВЕДЕНИИ В ДЕЙСТВИЕ НА ТЕРРИТОРИИ МУНИЦИПАЛЬНОГО ОБРАЗОВАНИЯ «ХОГОТ» НАЛОГА НА ИМУЩЕСТВО ФИЗИЧЕСКИХ ЛИЦ</w:t>
      </w:r>
    </w:p>
    <w:p w:rsidR="00EA192B" w:rsidRDefault="00EA192B" w:rsidP="00EA192B">
      <w:pPr>
        <w:tabs>
          <w:tab w:val="left" w:pos="993"/>
        </w:tabs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EA192B" w:rsidRDefault="00EA192B" w:rsidP="00EA192B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 статьей 14 Федерального закона от 6 октября 2003 года № 131- ФЗ «Об общих принципах организации местного самоуправления в Российской Федерации", главой 32 Налогового кодекса Российской Федерации, статьями 24, 44 Устава муниципального образования «Хогот», Дума МО «Хогот»</w:t>
      </w:r>
    </w:p>
    <w:p w:rsidR="00EA192B" w:rsidRDefault="00EA192B" w:rsidP="00EA192B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EA192B" w:rsidRDefault="00EA192B" w:rsidP="00EA192B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РЕШИЛА:</w:t>
      </w:r>
    </w:p>
    <w:p w:rsidR="00EA192B" w:rsidRDefault="00EA192B" w:rsidP="00EA192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A192B" w:rsidRDefault="00EA192B" w:rsidP="00EA192B">
      <w:pPr>
        <w:ind w:left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Установить и ввести в действие на территории муниципального образования «Хогот налог на имущество физических лиц, исчисляемый исходя из инвентаризационной стоимости объектов налогообложения.</w:t>
      </w:r>
    </w:p>
    <w:p w:rsidR="00EA192B" w:rsidRPr="00EA192B" w:rsidRDefault="00EA192B" w:rsidP="00EA192B">
      <w:pPr>
        <w:ind w:left="360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eastAsia="Calibri" w:hAnsi="Arial" w:cs="Arial"/>
          <w:sz w:val="24"/>
          <w:szCs w:val="24"/>
        </w:rPr>
        <w:t xml:space="preserve">2. </w:t>
      </w:r>
      <w:bookmarkStart w:id="0" w:name="_GoBack"/>
      <w:bookmarkEnd w:id="0"/>
      <w:r>
        <w:rPr>
          <w:rFonts w:ascii="Arial" w:eastAsia="Calibri" w:hAnsi="Arial" w:cs="Arial"/>
          <w:sz w:val="24"/>
          <w:szCs w:val="24"/>
        </w:rPr>
        <w:t>Установить налоговые ставки земельного налога в следующих размерах:</w:t>
      </w:r>
    </w:p>
    <w:tbl>
      <w:tblPr>
        <w:tblW w:w="0" w:type="auto"/>
        <w:tblInd w:w="1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7"/>
        <w:gridCol w:w="3902"/>
      </w:tblGrid>
      <w:tr w:rsidR="00EA192B" w:rsidTr="00EA192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192B" w:rsidRDefault="00EA192B" w:rsidP="00EA192B">
            <w:pPr>
              <w:pStyle w:val="a4"/>
              <w:tabs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192B" w:rsidRDefault="00EA192B" w:rsidP="00EA192B">
            <w:pPr>
              <w:pStyle w:val="a4"/>
              <w:tabs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Ставка налога %</w:t>
            </w:r>
          </w:p>
        </w:tc>
      </w:tr>
      <w:tr w:rsidR="00EA192B" w:rsidTr="00EA192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192B" w:rsidRDefault="00EA192B" w:rsidP="00EA192B">
            <w:pPr>
              <w:pStyle w:val="a4"/>
              <w:tabs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300 000 рублей включительно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192B" w:rsidRDefault="00EA192B" w:rsidP="00EA192B">
            <w:pPr>
              <w:pStyle w:val="a4"/>
              <w:tabs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0,1 процента включительно</w:t>
            </w:r>
          </w:p>
        </w:tc>
      </w:tr>
      <w:tr w:rsidR="00EA192B" w:rsidTr="00EA192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192B" w:rsidRDefault="00EA192B" w:rsidP="00EA192B">
            <w:pPr>
              <w:pStyle w:val="a4"/>
              <w:tabs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Свыше 300 000 до 500 000 рублей включительно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192B" w:rsidRDefault="00EA192B" w:rsidP="00EA192B">
            <w:pPr>
              <w:pStyle w:val="a4"/>
              <w:tabs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0,2 процента включительно</w:t>
            </w:r>
          </w:p>
        </w:tc>
      </w:tr>
      <w:tr w:rsidR="00EA192B" w:rsidTr="00EA192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192B" w:rsidRDefault="00EA192B" w:rsidP="00EA192B">
            <w:pPr>
              <w:pStyle w:val="a4"/>
              <w:tabs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Свыше 500 000 рублей</w:t>
            </w:r>
          </w:p>
        </w:tc>
        <w:tc>
          <w:tcPr>
            <w:tcW w:w="3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192B" w:rsidRDefault="00EA192B" w:rsidP="00EA192B">
            <w:pPr>
              <w:pStyle w:val="a4"/>
              <w:tabs>
                <w:tab w:val="left" w:pos="851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0,3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 процента включительно</w:t>
            </w:r>
          </w:p>
        </w:tc>
      </w:tr>
    </w:tbl>
    <w:p w:rsidR="00EA192B" w:rsidRDefault="00EA192B" w:rsidP="00EA192B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EA192B" w:rsidRDefault="00EA192B" w:rsidP="00EA192B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Признать утратившим силу решение Думы муниципального образования «Хогот» от 19.02.2016г. №24.</w:t>
      </w:r>
    </w:p>
    <w:p w:rsidR="00EA192B" w:rsidRDefault="00EA192B" w:rsidP="00EA192B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Решение подлежит официальному опубликованию в газете «Вестник МО «Хогот» и размещению на официальном сайте муниципального образования «Хогот» в сети «Интернет».</w:t>
      </w:r>
    </w:p>
    <w:p w:rsidR="00EA192B" w:rsidRDefault="00EA192B" w:rsidP="00EA192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A192B" w:rsidRDefault="00EA192B" w:rsidP="00EA192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A192B" w:rsidRDefault="00EA192B" w:rsidP="00EA192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МО «Хогот»</w:t>
      </w:r>
    </w:p>
    <w:p w:rsidR="00EA192B" w:rsidRDefault="00EA192B" w:rsidP="00EA192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Д.П. </w:t>
      </w:r>
      <w:proofErr w:type="spellStart"/>
      <w:r>
        <w:rPr>
          <w:rFonts w:ascii="Arial" w:hAnsi="Arial" w:cs="Arial"/>
          <w:sz w:val="24"/>
          <w:szCs w:val="24"/>
        </w:rPr>
        <w:t>Саввинова</w:t>
      </w:r>
      <w:proofErr w:type="spellEnd"/>
    </w:p>
    <w:p w:rsidR="00EA192B" w:rsidRDefault="00EA192B" w:rsidP="00EA19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«Хогот»</w:t>
      </w:r>
    </w:p>
    <w:p w:rsidR="00835AB3" w:rsidRPr="00EA192B" w:rsidRDefault="00EA192B" w:rsidP="00EA19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sz w:val="24"/>
          <w:szCs w:val="24"/>
        </w:rPr>
        <w:t>Ханаров</w:t>
      </w:r>
      <w:proofErr w:type="spellEnd"/>
    </w:p>
    <w:sectPr w:rsidR="00835AB3" w:rsidRPr="00EA1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62CE2"/>
    <w:multiLevelType w:val="hybridMultilevel"/>
    <w:tmpl w:val="EB62BA78"/>
    <w:lvl w:ilvl="0" w:tplc="3D9CF6C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92B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164"/>
    <w:rsid w:val="000A76D1"/>
    <w:rsid w:val="000B117D"/>
    <w:rsid w:val="000B2A71"/>
    <w:rsid w:val="000B3B4C"/>
    <w:rsid w:val="000B4D04"/>
    <w:rsid w:val="000C032D"/>
    <w:rsid w:val="000C0F75"/>
    <w:rsid w:val="000C1B91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AEC"/>
    <w:rsid w:val="0018645C"/>
    <w:rsid w:val="00186875"/>
    <w:rsid w:val="00191D5F"/>
    <w:rsid w:val="0019387D"/>
    <w:rsid w:val="00194E51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54BC"/>
    <w:rsid w:val="001C683F"/>
    <w:rsid w:val="001C6E65"/>
    <w:rsid w:val="001D2F43"/>
    <w:rsid w:val="001D325E"/>
    <w:rsid w:val="001D586B"/>
    <w:rsid w:val="001D6D78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B4121"/>
    <w:rsid w:val="002B49A1"/>
    <w:rsid w:val="002B79E1"/>
    <w:rsid w:val="002C05BD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6F9A"/>
    <w:rsid w:val="002F7299"/>
    <w:rsid w:val="002F7CC2"/>
    <w:rsid w:val="00303389"/>
    <w:rsid w:val="003043FD"/>
    <w:rsid w:val="00304733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B59FB"/>
    <w:rsid w:val="003B6445"/>
    <w:rsid w:val="003B693C"/>
    <w:rsid w:val="003C11F9"/>
    <w:rsid w:val="003C1FA2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3463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4A70"/>
    <w:rsid w:val="00517369"/>
    <w:rsid w:val="005212A1"/>
    <w:rsid w:val="005222C5"/>
    <w:rsid w:val="00526167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001A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6C2E"/>
    <w:rsid w:val="005C0CC0"/>
    <w:rsid w:val="005C16DB"/>
    <w:rsid w:val="005C1A16"/>
    <w:rsid w:val="005C37D5"/>
    <w:rsid w:val="005C7DF9"/>
    <w:rsid w:val="005D01F6"/>
    <w:rsid w:val="005D14E4"/>
    <w:rsid w:val="005D3E2F"/>
    <w:rsid w:val="005D3F34"/>
    <w:rsid w:val="005D42A3"/>
    <w:rsid w:val="005D4340"/>
    <w:rsid w:val="005D79BF"/>
    <w:rsid w:val="005D7E43"/>
    <w:rsid w:val="005E027B"/>
    <w:rsid w:val="005E05C5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37E5F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3969"/>
    <w:rsid w:val="0078550C"/>
    <w:rsid w:val="007914E3"/>
    <w:rsid w:val="00792575"/>
    <w:rsid w:val="00796F6A"/>
    <w:rsid w:val="007A2BE4"/>
    <w:rsid w:val="007A6BC6"/>
    <w:rsid w:val="007A7A4E"/>
    <w:rsid w:val="007B13C9"/>
    <w:rsid w:val="007B1A1A"/>
    <w:rsid w:val="007B7ECE"/>
    <w:rsid w:val="007C1DB2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4FE"/>
    <w:rsid w:val="007E5F56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7119"/>
    <w:rsid w:val="009779D8"/>
    <w:rsid w:val="00977EF5"/>
    <w:rsid w:val="0098003B"/>
    <w:rsid w:val="0098009A"/>
    <w:rsid w:val="009812EA"/>
    <w:rsid w:val="009818BC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16CD"/>
    <w:rsid w:val="00A94E22"/>
    <w:rsid w:val="00A9559C"/>
    <w:rsid w:val="00A95EC6"/>
    <w:rsid w:val="00A96462"/>
    <w:rsid w:val="00AA0163"/>
    <w:rsid w:val="00AA3182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175"/>
    <w:rsid w:val="00B40E47"/>
    <w:rsid w:val="00B40EAD"/>
    <w:rsid w:val="00B42417"/>
    <w:rsid w:val="00B42775"/>
    <w:rsid w:val="00B42F5A"/>
    <w:rsid w:val="00B46ADD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4E37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3D3E"/>
    <w:rsid w:val="00BF3D94"/>
    <w:rsid w:val="00BF4D46"/>
    <w:rsid w:val="00BF5654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4802"/>
    <w:rsid w:val="00C6593D"/>
    <w:rsid w:val="00C73DFD"/>
    <w:rsid w:val="00C748C5"/>
    <w:rsid w:val="00C7591C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192B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3A64"/>
    <w:rsid w:val="00FC516F"/>
    <w:rsid w:val="00FC5C83"/>
    <w:rsid w:val="00FC606B"/>
    <w:rsid w:val="00FC6F69"/>
    <w:rsid w:val="00FD1CB9"/>
    <w:rsid w:val="00FD256B"/>
    <w:rsid w:val="00FD4094"/>
    <w:rsid w:val="00FE05E2"/>
    <w:rsid w:val="00FE08D6"/>
    <w:rsid w:val="00FE0CB4"/>
    <w:rsid w:val="00FE15F0"/>
    <w:rsid w:val="00FE2057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A192B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EA192B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A192B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EA192B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4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1448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2018-08-31T03:14:00Z</dcterms:created>
  <dcterms:modified xsi:type="dcterms:W3CDTF">2018-08-31T03:20:00Z</dcterms:modified>
</cp:coreProperties>
</file>