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9F8" w:rsidRPr="00DB79F8" w:rsidRDefault="00DB79F8" w:rsidP="00DB79F8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DB79F8">
        <w:rPr>
          <w:rFonts w:ascii="Arial" w:eastAsia="Times New Roman" w:hAnsi="Arial" w:cs="Arial"/>
          <w:b/>
          <w:sz w:val="32"/>
          <w:szCs w:val="32"/>
          <w:lang w:eastAsia="ar-SA"/>
        </w:rPr>
        <w:t>18.04.2017 г. №24</w:t>
      </w:r>
    </w:p>
    <w:p w:rsidR="00DB79F8" w:rsidRPr="00DB79F8" w:rsidRDefault="00DB79F8" w:rsidP="00DB79F8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DB79F8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РОССИЙСКАЯ ФЕДЕРАЦИЯ </w:t>
      </w:r>
    </w:p>
    <w:p w:rsidR="00DB79F8" w:rsidRPr="00DB79F8" w:rsidRDefault="00DB79F8" w:rsidP="00DB79F8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DB79F8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ИРКУТСКАЯ ОБЛАСТЬ </w:t>
      </w:r>
    </w:p>
    <w:p w:rsidR="00DB79F8" w:rsidRPr="00DB79F8" w:rsidRDefault="00DB79F8" w:rsidP="00DB79F8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DB79F8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БАЯНДАЕВСКИЙ МУНИЦИПАЛЬНЫЙ РАЙОН </w:t>
      </w:r>
    </w:p>
    <w:p w:rsidR="00DB79F8" w:rsidRPr="00DB79F8" w:rsidRDefault="00DB79F8" w:rsidP="00DB79F8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DB79F8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DB79F8" w:rsidRPr="00DB79F8" w:rsidRDefault="00DB79F8" w:rsidP="00DB79F8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DB79F8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DB79F8" w:rsidRPr="00DB79F8" w:rsidRDefault="00DB79F8" w:rsidP="00DB79F8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DB79F8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:rsidR="00DB79F8" w:rsidRPr="00DB79F8" w:rsidRDefault="00DB79F8" w:rsidP="00DB79F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DB79F8" w:rsidRPr="00DB79F8" w:rsidRDefault="00DB79F8" w:rsidP="00DB79F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B79F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«ОБ УТВЕРЖДЕНИИ ПОЛОЖЕНИЯ О ПОРЯДКЕ </w:t>
      </w:r>
      <w:proofErr w:type="gramStart"/>
      <w:r w:rsidRPr="00DB79F8">
        <w:rPr>
          <w:rFonts w:ascii="Arial" w:eastAsia="Times New Roman" w:hAnsi="Arial" w:cs="Arial"/>
          <w:b/>
          <w:sz w:val="32"/>
          <w:szCs w:val="32"/>
          <w:lang w:eastAsia="ru-RU"/>
        </w:rPr>
        <w:t>РАСХОДОВАНИЯ СРЕДСТВ РЕЗЕРВНОГО ФОНДА АДМИНИСТРАЦИИ СЕЛЬСКОГО ПОСЕЛЕНИЯ</w:t>
      </w:r>
      <w:proofErr w:type="gramEnd"/>
      <w:r w:rsidRPr="00DB79F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ДЛЯ ПРЕДУПРЕЖДЕНИЯ И ЛИКВИДАЦИИ ЧРЕЗВЫЧАЙНЫХ СИТУАЦИЙ»</w:t>
      </w:r>
    </w:p>
    <w:p w:rsidR="00DB79F8" w:rsidRPr="00DB79F8" w:rsidRDefault="00DB79F8" w:rsidP="00DB79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79F8" w:rsidRPr="00DB79F8" w:rsidRDefault="00DB79F8" w:rsidP="00DB79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79F8" w:rsidRPr="00DB79F8" w:rsidRDefault="00DB79F8" w:rsidP="00DB79F8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DB79F8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п. 2 статьи 11 и статьей 25 Федерального закона от 21 декабря </w:t>
      </w:r>
      <w:smartTag w:uri="urn:schemas-microsoft-com:office:smarttags" w:element="metricconverter">
        <w:smartTagPr>
          <w:attr w:name="ProductID" w:val="1994 г"/>
        </w:smartTagPr>
        <w:r w:rsidRPr="00DB79F8">
          <w:rPr>
            <w:rFonts w:ascii="Arial" w:eastAsia="Times New Roman" w:hAnsi="Arial" w:cs="Arial"/>
            <w:sz w:val="24"/>
            <w:szCs w:val="24"/>
            <w:lang w:eastAsia="ru-RU"/>
          </w:rPr>
          <w:t>1994 г</w:t>
        </w:r>
      </w:smartTag>
      <w:r w:rsidRPr="00DB79F8">
        <w:rPr>
          <w:rFonts w:ascii="Arial" w:eastAsia="Times New Roman" w:hAnsi="Arial" w:cs="Arial"/>
          <w:sz w:val="24"/>
          <w:szCs w:val="24"/>
          <w:lang w:eastAsia="ru-RU"/>
        </w:rPr>
        <w:t xml:space="preserve">. № 68-ФЗ «О защите населения, территорий от чрезвычайных ситуаций природного и техногенного характера», положениями статьи 81 Бюджетного кодекса Российской Федерации, администрация муниципального образования «Хогот» </w:t>
      </w:r>
    </w:p>
    <w:p w:rsidR="00DB79F8" w:rsidRPr="00DB79F8" w:rsidRDefault="00DB79F8" w:rsidP="00DB79F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B79F8" w:rsidRPr="00DB79F8" w:rsidRDefault="00DB79F8" w:rsidP="00DB79F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B79F8">
        <w:rPr>
          <w:rFonts w:ascii="Arial" w:eastAsia="Times New Roman" w:hAnsi="Arial" w:cs="Arial"/>
          <w:b/>
          <w:sz w:val="32"/>
          <w:szCs w:val="32"/>
          <w:lang w:eastAsia="ru-RU"/>
        </w:rPr>
        <w:t>ПОСТАНОВЛЯЮ:</w:t>
      </w:r>
    </w:p>
    <w:p w:rsidR="00DB79F8" w:rsidRPr="00DB79F8" w:rsidRDefault="00DB79F8" w:rsidP="00DB79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79F8" w:rsidRPr="00DB79F8" w:rsidRDefault="00DB79F8" w:rsidP="00DB79F8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DB79F8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Pr="00DB79F8">
        <w:rPr>
          <w:rFonts w:ascii="Arial" w:eastAsia="Arial Unicode MS" w:hAnsi="Arial" w:cs="Arial"/>
          <w:sz w:val="24"/>
          <w:szCs w:val="24"/>
          <w:lang w:eastAsia="ru-RU"/>
        </w:rPr>
        <w:t>​</w:t>
      </w:r>
      <w:r w:rsidRPr="00DB79F8">
        <w:rPr>
          <w:rFonts w:ascii="Arial" w:eastAsia="Times New Roman" w:hAnsi="Arial" w:cs="Arial"/>
          <w:sz w:val="24"/>
          <w:szCs w:val="24"/>
          <w:lang w:eastAsia="ru-RU"/>
        </w:rPr>
        <w:t xml:space="preserve"> Утвердить прилагаемый Порядок расходования средств резервного фонда </w:t>
      </w:r>
    </w:p>
    <w:p w:rsidR="00DB79F8" w:rsidRPr="00DB79F8" w:rsidRDefault="00DB79F8" w:rsidP="00DB79F8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DB79F8">
        <w:rPr>
          <w:rFonts w:ascii="Arial" w:eastAsia="Times New Roman" w:hAnsi="Arial" w:cs="Arial"/>
          <w:sz w:val="24"/>
          <w:szCs w:val="24"/>
          <w:lang w:eastAsia="ru-RU"/>
        </w:rPr>
        <w:t>администрации муниципального образования «Хогот» для предупреждения и ликвидации чрезвычайных ситуаций (Приложение)</w:t>
      </w:r>
    </w:p>
    <w:p w:rsidR="00DB79F8" w:rsidRPr="00DB79F8" w:rsidRDefault="00DB79F8" w:rsidP="00DB79F8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DB79F8">
        <w:rPr>
          <w:rFonts w:ascii="Arial" w:eastAsia="Times New Roman" w:hAnsi="Arial" w:cs="Arial"/>
          <w:sz w:val="24"/>
          <w:szCs w:val="24"/>
          <w:lang w:eastAsia="ru-RU"/>
        </w:rPr>
        <w:t xml:space="preserve">2. Настоящее постановление опубликовать в газете </w:t>
      </w:r>
      <w:proofErr w:type="spellStart"/>
      <w:r w:rsidRPr="00DB79F8">
        <w:rPr>
          <w:rFonts w:ascii="Arial" w:eastAsia="Times New Roman" w:hAnsi="Arial" w:cs="Arial"/>
          <w:sz w:val="24"/>
          <w:szCs w:val="24"/>
          <w:lang w:eastAsia="ru-RU"/>
        </w:rPr>
        <w:t>Хоготовский</w:t>
      </w:r>
      <w:proofErr w:type="spellEnd"/>
      <w:r w:rsidRPr="00DB79F8">
        <w:rPr>
          <w:rFonts w:ascii="Arial" w:eastAsia="Times New Roman" w:hAnsi="Arial" w:cs="Arial"/>
          <w:sz w:val="24"/>
          <w:szCs w:val="24"/>
          <w:lang w:eastAsia="ru-RU"/>
        </w:rPr>
        <w:t xml:space="preserve"> вестник МО «Хогот». </w:t>
      </w:r>
    </w:p>
    <w:p w:rsidR="00DB79F8" w:rsidRPr="00DB79F8" w:rsidRDefault="00DB79F8" w:rsidP="00DB79F8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DB79F8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proofErr w:type="gramStart"/>
      <w:r w:rsidRPr="00DB79F8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DB79F8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постановления возложить на А.А. Александрова</w:t>
      </w:r>
    </w:p>
    <w:p w:rsidR="00DB79F8" w:rsidRPr="00DB79F8" w:rsidRDefault="00DB79F8" w:rsidP="00DB79F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B79F8" w:rsidRPr="00DB79F8" w:rsidRDefault="00DB79F8" w:rsidP="00DB79F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B79F8" w:rsidRPr="00DB79F8" w:rsidRDefault="00DB79F8" w:rsidP="00DB79F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DB79F8">
        <w:rPr>
          <w:rFonts w:ascii="Arial" w:eastAsia="Times New Roman" w:hAnsi="Arial" w:cs="Arial"/>
          <w:sz w:val="24"/>
          <w:szCs w:val="24"/>
          <w:lang w:eastAsia="ru-RU"/>
        </w:rPr>
        <w:t xml:space="preserve">Глава МО «Хогот» </w:t>
      </w:r>
    </w:p>
    <w:p w:rsidR="00DB79F8" w:rsidRPr="00DB79F8" w:rsidRDefault="00DB79F8" w:rsidP="00DB79F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DB79F8">
        <w:rPr>
          <w:rFonts w:ascii="Arial" w:eastAsia="Times New Roman" w:hAnsi="Arial" w:cs="Arial"/>
          <w:sz w:val="24"/>
          <w:szCs w:val="24"/>
          <w:lang w:eastAsia="ru-RU"/>
        </w:rPr>
        <w:t xml:space="preserve">В.П. </w:t>
      </w:r>
      <w:proofErr w:type="spellStart"/>
      <w:r w:rsidRPr="00DB79F8">
        <w:rPr>
          <w:rFonts w:ascii="Arial" w:eastAsia="Times New Roman" w:hAnsi="Arial" w:cs="Arial"/>
          <w:sz w:val="24"/>
          <w:szCs w:val="24"/>
          <w:lang w:eastAsia="ru-RU"/>
        </w:rPr>
        <w:t>Ханаров</w:t>
      </w:r>
      <w:proofErr w:type="spellEnd"/>
      <w:r w:rsidRPr="00DB79F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DB79F8" w:rsidRPr="00DB79F8" w:rsidRDefault="00DB79F8" w:rsidP="00DB79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79F8" w:rsidRPr="00DB79F8" w:rsidRDefault="00DB79F8" w:rsidP="00DB79F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DB79F8">
        <w:rPr>
          <w:rFonts w:ascii="Courier New" w:eastAsia="Times New Roman" w:hAnsi="Courier New" w:cs="Courier New"/>
          <w:lang w:eastAsia="ru-RU"/>
        </w:rPr>
        <w:t>Приложение</w:t>
      </w:r>
    </w:p>
    <w:p w:rsidR="00DB79F8" w:rsidRPr="00DB79F8" w:rsidRDefault="00DB79F8" w:rsidP="00DB79F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DB79F8">
        <w:rPr>
          <w:rFonts w:ascii="Courier New" w:eastAsia="Times New Roman" w:hAnsi="Courier New" w:cs="Courier New"/>
          <w:lang w:eastAsia="ru-RU"/>
        </w:rPr>
        <w:t>к постановлению Главы</w:t>
      </w:r>
    </w:p>
    <w:p w:rsidR="00DB79F8" w:rsidRPr="00DB79F8" w:rsidRDefault="00DB79F8" w:rsidP="00DB79F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DB79F8">
        <w:rPr>
          <w:rFonts w:ascii="Courier New" w:eastAsia="Times New Roman" w:hAnsi="Courier New" w:cs="Courier New"/>
          <w:lang w:eastAsia="ru-RU"/>
        </w:rPr>
        <w:t>муниципального «Хогот»</w:t>
      </w:r>
    </w:p>
    <w:p w:rsidR="00DB79F8" w:rsidRPr="00DB79F8" w:rsidRDefault="00DB79F8" w:rsidP="00DB79F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DB79F8">
        <w:rPr>
          <w:rFonts w:ascii="Courier New" w:eastAsia="Times New Roman" w:hAnsi="Courier New" w:cs="Courier New"/>
          <w:lang w:eastAsia="ru-RU"/>
        </w:rPr>
        <w:t xml:space="preserve">от 17.04. 2017 г. № </w:t>
      </w:r>
    </w:p>
    <w:p w:rsidR="00DB79F8" w:rsidRPr="00DB79F8" w:rsidRDefault="00DB79F8" w:rsidP="00DB79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79F8" w:rsidRPr="00DB79F8" w:rsidRDefault="00DB79F8" w:rsidP="00DB79F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B79F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ПОРЯДОК </w:t>
      </w:r>
      <w:proofErr w:type="gramStart"/>
      <w:r w:rsidRPr="00DB79F8">
        <w:rPr>
          <w:rFonts w:ascii="Arial" w:eastAsia="Times New Roman" w:hAnsi="Arial" w:cs="Arial"/>
          <w:b/>
          <w:sz w:val="32"/>
          <w:szCs w:val="32"/>
          <w:lang w:eastAsia="ru-RU"/>
        </w:rPr>
        <w:t>РАСХОДОВАНИЯ СРЕДСТВ РЕЗЕРВНОГО ФОНДА АДМИНИСТРАЦИИ СЕЛЬСКОГО ПОСЕЛЕНИЯ</w:t>
      </w:r>
      <w:proofErr w:type="gramEnd"/>
      <w:r w:rsidRPr="00DB79F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МО «ХОГОТ» ДЛЯ ПРЕДУПРЕЖДЕНИЯ И ЛИКВИДАЦИИ ЧРЕЗВЫЧАЙНЫХ СИТУАЦИЙ </w:t>
      </w:r>
    </w:p>
    <w:p w:rsidR="00DB79F8" w:rsidRPr="00DB79F8" w:rsidRDefault="00DB79F8" w:rsidP="00DB79F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DB79F8" w:rsidRPr="00DB79F8" w:rsidRDefault="00DB79F8" w:rsidP="00DB79F8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DB79F8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1. </w:t>
      </w:r>
      <w:proofErr w:type="gramStart"/>
      <w:r w:rsidRPr="00DB79F8">
        <w:rPr>
          <w:rFonts w:ascii="Arial" w:eastAsia="Times New Roman" w:hAnsi="Arial" w:cs="Arial"/>
          <w:sz w:val="24"/>
          <w:szCs w:val="24"/>
          <w:lang w:eastAsia="ru-RU"/>
        </w:rPr>
        <w:t>Настоящий Порядок расходования средств резервного фонда администрации муниципального образования «Хогот» для предупреждения и ликвидации чрезвычайных ситуаций и последствий стихийных бедствий (далее - Порядок) определяет правила использования (выделения и расходования) средств из резервного фонда администрации муниципального образования «Хогот» для предупреждения и ликвидации чрезвычайных ситуаций локального и муниципального характера в границах территории муниципального образования «Хогот» (далее - резервный фонд).</w:t>
      </w:r>
      <w:proofErr w:type="gramEnd"/>
    </w:p>
    <w:p w:rsidR="00DB79F8" w:rsidRPr="00DB79F8" w:rsidRDefault="00DB79F8" w:rsidP="00DB79F8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DB79F8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proofErr w:type="gramStart"/>
      <w:r w:rsidRPr="00DB79F8">
        <w:rPr>
          <w:rFonts w:ascii="Arial" w:eastAsia="Times New Roman" w:hAnsi="Arial" w:cs="Arial"/>
          <w:sz w:val="24"/>
          <w:szCs w:val="24"/>
          <w:lang w:eastAsia="ru-RU"/>
        </w:rPr>
        <w:t>Финансирование мероприятий по предупреждению и ликвидации чрезвычайных ситуаций природного и техногенного характера (далее - чрезвычайные ситуации) из резервного фонда производится в тех случаях, когда угроза возникновения или возникшая чрезвычайная ситуация достигла таких масштабов, при которых собственных средств организаций, юридических лиц, индивидуальных предпринимателей, страховых фондов и других источников недостаточно для ее предупреждения и (или) ликвидации.</w:t>
      </w:r>
      <w:proofErr w:type="gramEnd"/>
    </w:p>
    <w:p w:rsidR="00DB79F8" w:rsidRPr="00DB79F8" w:rsidRDefault="00DB79F8" w:rsidP="00DB79F8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DB79F8">
        <w:rPr>
          <w:rFonts w:ascii="Arial" w:eastAsia="Times New Roman" w:hAnsi="Arial" w:cs="Arial"/>
          <w:sz w:val="24"/>
          <w:szCs w:val="24"/>
          <w:lang w:eastAsia="ru-RU"/>
        </w:rPr>
        <w:t>Возмещение расходов бюджета муниципального образования «Хогот», связанных с предупреждением и ликвидацией последствий чрезвычайных ситуаций, произошедших по вине юридических или физических лиц, осуществляется в соответствии с действующим законодательством.</w:t>
      </w:r>
    </w:p>
    <w:p w:rsidR="00DB79F8" w:rsidRPr="00DB79F8" w:rsidRDefault="00DB79F8" w:rsidP="00DB79F8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DB79F8">
        <w:rPr>
          <w:rFonts w:ascii="Arial" w:eastAsia="Times New Roman" w:hAnsi="Arial" w:cs="Arial"/>
          <w:sz w:val="24"/>
          <w:szCs w:val="24"/>
          <w:lang w:eastAsia="ru-RU"/>
        </w:rPr>
        <w:t>3. При обращении к Главе муниципального образования о выделении средств из резервного фонда (не позднее одного месяца со дня возникновения чрезвычайной ситуации) организации, юридические лица, индивидуальные предприниматели должны указывать данные о количестве погибших и пострадавших людей, размере материального ущерба, размере выделенных и израсходованных на ликвидацию чрезвычайной ситуации средств.</w:t>
      </w:r>
    </w:p>
    <w:p w:rsidR="00DB79F8" w:rsidRPr="00DB79F8" w:rsidRDefault="00DB79F8" w:rsidP="00DB79F8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DB79F8">
        <w:rPr>
          <w:rFonts w:ascii="Arial" w:eastAsia="Times New Roman" w:hAnsi="Arial" w:cs="Arial"/>
          <w:sz w:val="24"/>
          <w:szCs w:val="24"/>
          <w:lang w:eastAsia="ru-RU"/>
        </w:rPr>
        <w:t>Обращение, в котором отсутствуют указанные сведения, возвращается без рассмотрения.</w:t>
      </w:r>
    </w:p>
    <w:p w:rsidR="00DB79F8" w:rsidRPr="00DB79F8" w:rsidRDefault="00DB79F8" w:rsidP="00DB79F8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DB79F8">
        <w:rPr>
          <w:rFonts w:ascii="Arial" w:eastAsia="Times New Roman" w:hAnsi="Arial" w:cs="Arial"/>
          <w:sz w:val="24"/>
          <w:szCs w:val="24"/>
          <w:lang w:eastAsia="ru-RU"/>
        </w:rPr>
        <w:t>4. По поручению Главы МО «Хогот» комиссия по предупреждению и ликвидации чрезвычайных ситуаций и обеспечению пожарной безопасности сельского поселения МО «Хогот» рассматривает возможность выделения средств из резервного фонда и вносит ему предложения в месячный срок со дня соответствующего поручения. Для рассмотрения данного вопроса обратившиеся организации, юридические лица, индивидуальные предприниматели представляют председателю комиссии по предупреждению и ликвидации чрезвычайных ситуаций и обеспечению пожарной безопасности муниципального образования «Хогот» документы, обосновывающие размер запрашиваемых средств.</w:t>
      </w:r>
    </w:p>
    <w:p w:rsidR="00DB79F8" w:rsidRPr="00DB79F8" w:rsidRDefault="00DB79F8" w:rsidP="00DB79F8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DB79F8">
        <w:rPr>
          <w:rFonts w:ascii="Arial" w:eastAsia="Times New Roman" w:hAnsi="Arial" w:cs="Arial"/>
          <w:sz w:val="24"/>
          <w:szCs w:val="24"/>
          <w:lang w:eastAsia="ru-RU"/>
        </w:rPr>
        <w:t>В случае непредставления необходимых документов в течение месяца со дня соответствующего поручения Главы МО «Хогот» вопрос о выделении средств из резервного фонда не рассматривается.</w:t>
      </w:r>
    </w:p>
    <w:p w:rsidR="00DB79F8" w:rsidRPr="00DB79F8" w:rsidRDefault="00DB79F8" w:rsidP="00DB79F8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DB79F8">
        <w:rPr>
          <w:rFonts w:ascii="Arial" w:eastAsia="Times New Roman" w:hAnsi="Arial" w:cs="Arial"/>
          <w:sz w:val="24"/>
          <w:szCs w:val="24"/>
          <w:lang w:eastAsia="ru-RU"/>
        </w:rPr>
        <w:t>При отсутствии или недостаточности средств резервного фонда Глава МО «Хогот» вправе обратиться в установленном порядке в Правительство Иркутской области с просьбой о выделении средств из резервного фонда Правительства Иркутской области для ликвидации чрезвычайных ситуаций.</w:t>
      </w:r>
    </w:p>
    <w:p w:rsidR="00DB79F8" w:rsidRPr="00DB79F8" w:rsidRDefault="00DB79F8" w:rsidP="00DB79F8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DB79F8">
        <w:rPr>
          <w:rFonts w:ascii="Arial" w:eastAsia="Times New Roman" w:hAnsi="Arial" w:cs="Arial"/>
          <w:sz w:val="24"/>
          <w:szCs w:val="24"/>
          <w:lang w:eastAsia="ru-RU"/>
        </w:rPr>
        <w:t>5. Основанием для выделения средств из резервного фонда является постановление администрации муниципального образования «Хогот», в котором указывается размер ассигнований и их целевое расходование.</w:t>
      </w:r>
    </w:p>
    <w:p w:rsidR="00DB79F8" w:rsidRPr="00DB79F8" w:rsidRDefault="00DB79F8" w:rsidP="00DB79F8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DB79F8">
        <w:rPr>
          <w:rFonts w:ascii="Arial" w:eastAsia="Times New Roman" w:hAnsi="Arial" w:cs="Arial"/>
          <w:sz w:val="24"/>
          <w:szCs w:val="24"/>
          <w:lang w:eastAsia="ru-RU"/>
        </w:rPr>
        <w:t>Средства из резервного фонда выделяются для частичного покрытия расходов на финансирование следующих мероприятий по предупреждению и ликвидации чрезвычайных ситуаций локального и муниципального характера:</w:t>
      </w:r>
    </w:p>
    <w:p w:rsidR="00DB79F8" w:rsidRPr="00DB79F8" w:rsidRDefault="00DB79F8" w:rsidP="00DB79F8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DB79F8">
        <w:rPr>
          <w:rFonts w:ascii="Arial" w:eastAsia="Times New Roman" w:hAnsi="Arial" w:cs="Arial"/>
          <w:sz w:val="24"/>
          <w:szCs w:val="24"/>
          <w:lang w:eastAsia="ru-RU"/>
        </w:rPr>
        <w:t>проведение мероприятий по предупреждению чрезвычайных ситуаций при угрозе их возникновения;</w:t>
      </w:r>
    </w:p>
    <w:p w:rsidR="00DB79F8" w:rsidRPr="00DB79F8" w:rsidRDefault="00DB79F8" w:rsidP="00DB79F8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DB79F8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проведение поисковых и аварийно-спасательных работ в зонах чрезвычайных ситуаций;</w:t>
      </w:r>
    </w:p>
    <w:p w:rsidR="00DB79F8" w:rsidRPr="00DB79F8" w:rsidRDefault="00DB79F8" w:rsidP="00DB79F8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DB79F8">
        <w:rPr>
          <w:rFonts w:ascii="Arial" w:eastAsia="Times New Roman" w:hAnsi="Arial" w:cs="Arial"/>
          <w:sz w:val="24"/>
          <w:szCs w:val="24"/>
          <w:lang w:eastAsia="ru-RU"/>
        </w:rPr>
        <w:t>проведение неотложных аварийно-восстановительных работ на объектах жилищно-коммунального хозяйства, социальной сферы, промышленности, энергетики, транспорта и связи, пострадавших в результате чрезвычайной ситуации;</w:t>
      </w:r>
    </w:p>
    <w:p w:rsidR="00DB79F8" w:rsidRPr="00DB79F8" w:rsidRDefault="00DB79F8" w:rsidP="00DB79F8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DB79F8">
        <w:rPr>
          <w:rFonts w:ascii="Arial" w:eastAsia="Times New Roman" w:hAnsi="Arial" w:cs="Arial"/>
          <w:sz w:val="24"/>
          <w:szCs w:val="24"/>
          <w:lang w:eastAsia="ru-RU"/>
        </w:rPr>
        <w:t>закупка, доставка и кратковременное хранение материальных ресурсов для первоочередного жизнеобеспечения пострадавшего населения;</w:t>
      </w:r>
    </w:p>
    <w:p w:rsidR="00DB79F8" w:rsidRPr="00DB79F8" w:rsidRDefault="00DB79F8" w:rsidP="00DB79F8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DB79F8">
        <w:rPr>
          <w:rFonts w:ascii="Arial" w:eastAsia="Times New Roman" w:hAnsi="Arial" w:cs="Arial"/>
          <w:sz w:val="24"/>
          <w:szCs w:val="24"/>
          <w:lang w:eastAsia="ru-RU"/>
        </w:rPr>
        <w:t>развертывание и содержание временных пунктов проживания и питания для пострадавших граждан в течение необходимого срока, но не более одного месяца (из расчета за временное проживание - до 100 рублей на человека в сутки, за питание - до 150 рублей на человека в сутки);</w:t>
      </w:r>
    </w:p>
    <w:p w:rsidR="00DB79F8" w:rsidRPr="00DB79F8" w:rsidRDefault="00DB79F8" w:rsidP="00DB79F8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DB79F8">
        <w:rPr>
          <w:rFonts w:ascii="Arial" w:eastAsia="Times New Roman" w:hAnsi="Arial" w:cs="Arial"/>
          <w:sz w:val="24"/>
          <w:szCs w:val="24"/>
          <w:lang w:eastAsia="ru-RU"/>
        </w:rPr>
        <w:t>оказание единовременной материальной помощи пострадавшим гражданам;</w:t>
      </w:r>
    </w:p>
    <w:p w:rsidR="00DB79F8" w:rsidRPr="00DB79F8" w:rsidRDefault="00DB79F8" w:rsidP="00DB79F8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DB79F8">
        <w:rPr>
          <w:rFonts w:ascii="Arial" w:eastAsia="Times New Roman" w:hAnsi="Arial" w:cs="Arial"/>
          <w:sz w:val="24"/>
          <w:szCs w:val="24"/>
          <w:lang w:eastAsia="ru-RU"/>
        </w:rPr>
        <w:t>оказание гражданам финансовой помощи в связи с утратой ими имущества первой необходимости.</w:t>
      </w:r>
    </w:p>
    <w:p w:rsidR="00DB79F8" w:rsidRPr="00DB79F8" w:rsidRDefault="00DB79F8" w:rsidP="00DB79F8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DB79F8">
        <w:rPr>
          <w:rFonts w:ascii="Arial" w:eastAsia="Times New Roman" w:hAnsi="Arial" w:cs="Arial"/>
          <w:sz w:val="24"/>
          <w:szCs w:val="24"/>
          <w:lang w:eastAsia="ru-RU"/>
        </w:rPr>
        <w:t>Использование средств резервного фонда на другие цели запрещается.</w:t>
      </w:r>
    </w:p>
    <w:p w:rsidR="00DB79F8" w:rsidRPr="00DB79F8" w:rsidRDefault="00DB79F8" w:rsidP="00DB79F8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DB79F8">
        <w:rPr>
          <w:rFonts w:ascii="Arial" w:eastAsia="Times New Roman" w:hAnsi="Arial" w:cs="Arial"/>
          <w:sz w:val="24"/>
          <w:szCs w:val="24"/>
          <w:lang w:eastAsia="ru-RU"/>
        </w:rPr>
        <w:t>6. Бухгалтерия администрации муниципального образования «Хогот» и ответственное должностное лицо, специально уполномоченное на решение задач в области защиты населения и территорий от чрезвычайных ситуаций и гражданской обороны при муниципальном образовании «Хогот» организуют учет и осуществляют контроль, за целевым расходованием средств резервного фонда.</w:t>
      </w:r>
    </w:p>
    <w:p w:rsidR="00DB79F8" w:rsidRPr="00DB79F8" w:rsidRDefault="00DB79F8" w:rsidP="00DB79F8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DB79F8">
        <w:rPr>
          <w:rFonts w:ascii="Arial" w:eastAsia="Times New Roman" w:hAnsi="Arial" w:cs="Arial"/>
          <w:sz w:val="24"/>
          <w:szCs w:val="24"/>
          <w:lang w:eastAsia="ru-RU"/>
        </w:rPr>
        <w:t>7. Финансирование плановых мероприятий по предупреждению чрезвычайных ситуаций и последующих мероприятий по восстановлению объектов экономики и территорий, пострадавших в результате чрезвычайных ситуаций, осуществляются за счет собственных средств организаций, средств соответствующих бюджетов и других источников.</w:t>
      </w:r>
    </w:p>
    <w:p w:rsidR="00DB79F8" w:rsidRPr="00DB79F8" w:rsidRDefault="00DB79F8" w:rsidP="00DB79F8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DB79F8">
        <w:rPr>
          <w:rFonts w:ascii="Arial" w:eastAsia="Times New Roman" w:hAnsi="Arial" w:cs="Arial"/>
          <w:sz w:val="24"/>
          <w:szCs w:val="24"/>
          <w:lang w:eastAsia="ru-RU"/>
        </w:rPr>
        <w:t>8. В случае</w:t>
      </w:r>
      <w:proofErr w:type="gramStart"/>
      <w:r w:rsidRPr="00DB79F8">
        <w:rPr>
          <w:rFonts w:ascii="Arial" w:eastAsia="Times New Roman" w:hAnsi="Arial" w:cs="Arial"/>
          <w:sz w:val="24"/>
          <w:szCs w:val="24"/>
          <w:lang w:eastAsia="ru-RU"/>
        </w:rPr>
        <w:t>,</w:t>
      </w:r>
      <w:proofErr w:type="gramEnd"/>
      <w:r w:rsidRPr="00DB79F8">
        <w:rPr>
          <w:rFonts w:ascii="Arial" w:eastAsia="Times New Roman" w:hAnsi="Arial" w:cs="Arial"/>
          <w:sz w:val="24"/>
          <w:szCs w:val="24"/>
          <w:lang w:eastAsia="ru-RU"/>
        </w:rPr>
        <w:t xml:space="preserve"> если к концу текущего финансового года средства резервного фонда не использованы в полном объеме, комиссия по предупреждению и ликвидации чрезвычайных ситуаций и обеспечению пожарной безопасности сельского поселения МО «Хогот» в первой декаде предпоследнего месяца финансового года направляет Главе МО «Хогот» предложения по использованию указанных денежных средств на проведение мероприятий по предупреждению чрезвычайных ситуаций.</w:t>
      </w:r>
    </w:p>
    <w:p w:rsidR="00835AB3" w:rsidRDefault="00835AB3">
      <w:bookmarkStart w:id="0" w:name="_GoBack"/>
      <w:bookmarkEnd w:id="0"/>
    </w:p>
    <w:sectPr w:rsidR="00835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9F8"/>
    <w:rsid w:val="00006537"/>
    <w:rsid w:val="0001666C"/>
    <w:rsid w:val="00023556"/>
    <w:rsid w:val="00023FC9"/>
    <w:rsid w:val="000273C3"/>
    <w:rsid w:val="00027538"/>
    <w:rsid w:val="00027FAE"/>
    <w:rsid w:val="00037B4E"/>
    <w:rsid w:val="0004149D"/>
    <w:rsid w:val="000440C6"/>
    <w:rsid w:val="00044DA3"/>
    <w:rsid w:val="00045EC3"/>
    <w:rsid w:val="0004649C"/>
    <w:rsid w:val="00051A40"/>
    <w:rsid w:val="0006084F"/>
    <w:rsid w:val="00061C25"/>
    <w:rsid w:val="0006403F"/>
    <w:rsid w:val="000645B1"/>
    <w:rsid w:val="00065F13"/>
    <w:rsid w:val="0007372A"/>
    <w:rsid w:val="000753A6"/>
    <w:rsid w:val="000769FC"/>
    <w:rsid w:val="000773AC"/>
    <w:rsid w:val="0008153B"/>
    <w:rsid w:val="000825E9"/>
    <w:rsid w:val="00083D24"/>
    <w:rsid w:val="00086F67"/>
    <w:rsid w:val="000953E0"/>
    <w:rsid w:val="00096389"/>
    <w:rsid w:val="000979BA"/>
    <w:rsid w:val="00097C83"/>
    <w:rsid w:val="000A1476"/>
    <w:rsid w:val="000A23AB"/>
    <w:rsid w:val="000A6194"/>
    <w:rsid w:val="000B117D"/>
    <w:rsid w:val="000B2A71"/>
    <w:rsid w:val="000B3B4C"/>
    <w:rsid w:val="000C0F75"/>
    <w:rsid w:val="000C2AD8"/>
    <w:rsid w:val="000C41CF"/>
    <w:rsid w:val="000C43A8"/>
    <w:rsid w:val="000C50CC"/>
    <w:rsid w:val="000D06C2"/>
    <w:rsid w:val="000D2E57"/>
    <w:rsid w:val="000D2F82"/>
    <w:rsid w:val="000D3379"/>
    <w:rsid w:val="000D451A"/>
    <w:rsid w:val="000D6734"/>
    <w:rsid w:val="000E008B"/>
    <w:rsid w:val="000E025F"/>
    <w:rsid w:val="000F3B88"/>
    <w:rsid w:val="000F3E97"/>
    <w:rsid w:val="000F5335"/>
    <w:rsid w:val="00100AF8"/>
    <w:rsid w:val="00102C89"/>
    <w:rsid w:val="00102D65"/>
    <w:rsid w:val="001032DE"/>
    <w:rsid w:val="00104AB9"/>
    <w:rsid w:val="00105E12"/>
    <w:rsid w:val="00107F90"/>
    <w:rsid w:val="001136D8"/>
    <w:rsid w:val="00113B01"/>
    <w:rsid w:val="00114B22"/>
    <w:rsid w:val="00116AC1"/>
    <w:rsid w:val="001179FF"/>
    <w:rsid w:val="00117A41"/>
    <w:rsid w:val="00121D74"/>
    <w:rsid w:val="00121F76"/>
    <w:rsid w:val="001225DC"/>
    <w:rsid w:val="00123318"/>
    <w:rsid w:val="00123A96"/>
    <w:rsid w:val="00124DDA"/>
    <w:rsid w:val="00126306"/>
    <w:rsid w:val="0012708C"/>
    <w:rsid w:val="00127AFE"/>
    <w:rsid w:val="00130DEB"/>
    <w:rsid w:val="00134E29"/>
    <w:rsid w:val="00135FFC"/>
    <w:rsid w:val="00140038"/>
    <w:rsid w:val="001425A8"/>
    <w:rsid w:val="0014538F"/>
    <w:rsid w:val="00151699"/>
    <w:rsid w:val="001519E9"/>
    <w:rsid w:val="00152622"/>
    <w:rsid w:val="00161EC0"/>
    <w:rsid w:val="00171169"/>
    <w:rsid w:val="00173087"/>
    <w:rsid w:val="001731D0"/>
    <w:rsid w:val="00174546"/>
    <w:rsid w:val="001764EE"/>
    <w:rsid w:val="001771FC"/>
    <w:rsid w:val="001828D1"/>
    <w:rsid w:val="001842F0"/>
    <w:rsid w:val="0018645C"/>
    <w:rsid w:val="00186875"/>
    <w:rsid w:val="00196645"/>
    <w:rsid w:val="001A1F94"/>
    <w:rsid w:val="001A27C6"/>
    <w:rsid w:val="001A5545"/>
    <w:rsid w:val="001A57AD"/>
    <w:rsid w:val="001A5DD0"/>
    <w:rsid w:val="001A7EF9"/>
    <w:rsid w:val="001B6939"/>
    <w:rsid w:val="001B7498"/>
    <w:rsid w:val="001B7B5F"/>
    <w:rsid w:val="001C2F61"/>
    <w:rsid w:val="001D325E"/>
    <w:rsid w:val="001D586B"/>
    <w:rsid w:val="001D6D78"/>
    <w:rsid w:val="001E5492"/>
    <w:rsid w:val="001E54D2"/>
    <w:rsid w:val="001E59B5"/>
    <w:rsid w:val="001E61DC"/>
    <w:rsid w:val="001E6CA7"/>
    <w:rsid w:val="001E7938"/>
    <w:rsid w:val="001F1ACB"/>
    <w:rsid w:val="002006D2"/>
    <w:rsid w:val="00202B08"/>
    <w:rsid w:val="00202B5D"/>
    <w:rsid w:val="00205081"/>
    <w:rsid w:val="002052B9"/>
    <w:rsid w:val="00206241"/>
    <w:rsid w:val="00207EFF"/>
    <w:rsid w:val="00212BF2"/>
    <w:rsid w:val="0021411A"/>
    <w:rsid w:val="00215542"/>
    <w:rsid w:val="002156C0"/>
    <w:rsid w:val="00217761"/>
    <w:rsid w:val="00220818"/>
    <w:rsid w:val="00222859"/>
    <w:rsid w:val="00240B65"/>
    <w:rsid w:val="00243A0D"/>
    <w:rsid w:val="00245263"/>
    <w:rsid w:val="002452A9"/>
    <w:rsid w:val="00247C04"/>
    <w:rsid w:val="00247CF9"/>
    <w:rsid w:val="00252D2F"/>
    <w:rsid w:val="00262F93"/>
    <w:rsid w:val="00264DD1"/>
    <w:rsid w:val="002700C9"/>
    <w:rsid w:val="002748BC"/>
    <w:rsid w:val="00275A5D"/>
    <w:rsid w:val="00280F0C"/>
    <w:rsid w:val="00283792"/>
    <w:rsid w:val="00284707"/>
    <w:rsid w:val="002868E8"/>
    <w:rsid w:val="00290E4B"/>
    <w:rsid w:val="002947DE"/>
    <w:rsid w:val="002947FB"/>
    <w:rsid w:val="002A10CD"/>
    <w:rsid w:val="002A2676"/>
    <w:rsid w:val="002A44C2"/>
    <w:rsid w:val="002A7299"/>
    <w:rsid w:val="002A76F4"/>
    <w:rsid w:val="002B49A1"/>
    <w:rsid w:val="002C41C0"/>
    <w:rsid w:val="002C6967"/>
    <w:rsid w:val="002D2C59"/>
    <w:rsid w:val="002D45EB"/>
    <w:rsid w:val="002D4C78"/>
    <w:rsid w:val="002D6742"/>
    <w:rsid w:val="002E05D2"/>
    <w:rsid w:val="002E2305"/>
    <w:rsid w:val="002E7797"/>
    <w:rsid w:val="002E7AF9"/>
    <w:rsid w:val="002F7299"/>
    <w:rsid w:val="003043FD"/>
    <w:rsid w:val="00304733"/>
    <w:rsid w:val="003106B7"/>
    <w:rsid w:val="00312156"/>
    <w:rsid w:val="003125AD"/>
    <w:rsid w:val="00315718"/>
    <w:rsid w:val="0031662A"/>
    <w:rsid w:val="00321BBD"/>
    <w:rsid w:val="003276EB"/>
    <w:rsid w:val="003300D7"/>
    <w:rsid w:val="0033126E"/>
    <w:rsid w:val="00335CE2"/>
    <w:rsid w:val="00337988"/>
    <w:rsid w:val="00344CD2"/>
    <w:rsid w:val="00345E15"/>
    <w:rsid w:val="003473C2"/>
    <w:rsid w:val="0034784C"/>
    <w:rsid w:val="0035075A"/>
    <w:rsid w:val="00351ACA"/>
    <w:rsid w:val="00351B2F"/>
    <w:rsid w:val="00353095"/>
    <w:rsid w:val="00353E84"/>
    <w:rsid w:val="003557A6"/>
    <w:rsid w:val="003559B4"/>
    <w:rsid w:val="003670B7"/>
    <w:rsid w:val="00370D00"/>
    <w:rsid w:val="00371DC0"/>
    <w:rsid w:val="00376B4F"/>
    <w:rsid w:val="0038285F"/>
    <w:rsid w:val="003850D6"/>
    <w:rsid w:val="003862BB"/>
    <w:rsid w:val="003903BC"/>
    <w:rsid w:val="00391BE7"/>
    <w:rsid w:val="003929C8"/>
    <w:rsid w:val="00394374"/>
    <w:rsid w:val="00394B53"/>
    <w:rsid w:val="00397F40"/>
    <w:rsid w:val="003A5C44"/>
    <w:rsid w:val="003B11CF"/>
    <w:rsid w:val="003B3CFC"/>
    <w:rsid w:val="003B3F0C"/>
    <w:rsid w:val="003C2F4B"/>
    <w:rsid w:val="003C6E59"/>
    <w:rsid w:val="003C7280"/>
    <w:rsid w:val="003E2FB1"/>
    <w:rsid w:val="003E3EC0"/>
    <w:rsid w:val="003E7F88"/>
    <w:rsid w:val="003F1457"/>
    <w:rsid w:val="003F377C"/>
    <w:rsid w:val="0040213D"/>
    <w:rsid w:val="004038CC"/>
    <w:rsid w:val="00407477"/>
    <w:rsid w:val="004108B5"/>
    <w:rsid w:val="00410A46"/>
    <w:rsid w:val="004146BA"/>
    <w:rsid w:val="00420DFA"/>
    <w:rsid w:val="00420FD9"/>
    <w:rsid w:val="00422001"/>
    <w:rsid w:val="00422DBD"/>
    <w:rsid w:val="00423A0F"/>
    <w:rsid w:val="00423EAD"/>
    <w:rsid w:val="004347A2"/>
    <w:rsid w:val="004358EE"/>
    <w:rsid w:val="004376DB"/>
    <w:rsid w:val="00440BC1"/>
    <w:rsid w:val="004413FE"/>
    <w:rsid w:val="004423FB"/>
    <w:rsid w:val="00444264"/>
    <w:rsid w:val="00444A87"/>
    <w:rsid w:val="00445A27"/>
    <w:rsid w:val="00447BCC"/>
    <w:rsid w:val="00447C57"/>
    <w:rsid w:val="004504F7"/>
    <w:rsid w:val="004516A6"/>
    <w:rsid w:val="004544C5"/>
    <w:rsid w:val="00463AFF"/>
    <w:rsid w:val="00466012"/>
    <w:rsid w:val="004672FC"/>
    <w:rsid w:val="0048533A"/>
    <w:rsid w:val="00485D7A"/>
    <w:rsid w:val="004875DE"/>
    <w:rsid w:val="00490E91"/>
    <w:rsid w:val="0049342B"/>
    <w:rsid w:val="0049732F"/>
    <w:rsid w:val="004A3ABE"/>
    <w:rsid w:val="004A724B"/>
    <w:rsid w:val="004B451F"/>
    <w:rsid w:val="004B7476"/>
    <w:rsid w:val="004C52FA"/>
    <w:rsid w:val="004D1F11"/>
    <w:rsid w:val="004E165E"/>
    <w:rsid w:val="004E2884"/>
    <w:rsid w:val="004E2F21"/>
    <w:rsid w:val="004E68A8"/>
    <w:rsid w:val="004E71FC"/>
    <w:rsid w:val="004F08F1"/>
    <w:rsid w:val="004F0F6D"/>
    <w:rsid w:val="004F202B"/>
    <w:rsid w:val="004F3B13"/>
    <w:rsid w:val="004F3CEA"/>
    <w:rsid w:val="004F3D7B"/>
    <w:rsid w:val="004F5186"/>
    <w:rsid w:val="004F5575"/>
    <w:rsid w:val="00500B5D"/>
    <w:rsid w:val="00502698"/>
    <w:rsid w:val="00507031"/>
    <w:rsid w:val="00511746"/>
    <w:rsid w:val="00517369"/>
    <w:rsid w:val="005212A1"/>
    <w:rsid w:val="005222C5"/>
    <w:rsid w:val="00526167"/>
    <w:rsid w:val="00532669"/>
    <w:rsid w:val="00537EAB"/>
    <w:rsid w:val="00537FBD"/>
    <w:rsid w:val="00541273"/>
    <w:rsid w:val="005429AE"/>
    <w:rsid w:val="00555168"/>
    <w:rsid w:val="00555358"/>
    <w:rsid w:val="005572F2"/>
    <w:rsid w:val="00557D23"/>
    <w:rsid w:val="005614AC"/>
    <w:rsid w:val="00564506"/>
    <w:rsid w:val="00565EC4"/>
    <w:rsid w:val="00565FF0"/>
    <w:rsid w:val="005758E5"/>
    <w:rsid w:val="00582B38"/>
    <w:rsid w:val="005835AD"/>
    <w:rsid w:val="00583CE7"/>
    <w:rsid w:val="005845B3"/>
    <w:rsid w:val="00584FDC"/>
    <w:rsid w:val="00592933"/>
    <w:rsid w:val="005949FB"/>
    <w:rsid w:val="0059621B"/>
    <w:rsid w:val="005A157B"/>
    <w:rsid w:val="005A3F2A"/>
    <w:rsid w:val="005A754C"/>
    <w:rsid w:val="005B1076"/>
    <w:rsid w:val="005B1DEC"/>
    <w:rsid w:val="005B24F7"/>
    <w:rsid w:val="005B4499"/>
    <w:rsid w:val="005C0CC0"/>
    <w:rsid w:val="005C16DB"/>
    <w:rsid w:val="005C7DF9"/>
    <w:rsid w:val="005D4340"/>
    <w:rsid w:val="005D7E43"/>
    <w:rsid w:val="005E4543"/>
    <w:rsid w:val="005E5E36"/>
    <w:rsid w:val="005E6542"/>
    <w:rsid w:val="005F018B"/>
    <w:rsid w:val="005F0758"/>
    <w:rsid w:val="005F0CD9"/>
    <w:rsid w:val="005F3DE0"/>
    <w:rsid w:val="00602CD1"/>
    <w:rsid w:val="006046CE"/>
    <w:rsid w:val="006125BD"/>
    <w:rsid w:val="006152F2"/>
    <w:rsid w:val="00616458"/>
    <w:rsid w:val="00617DF5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2D2D"/>
    <w:rsid w:val="00643FF4"/>
    <w:rsid w:val="0064498F"/>
    <w:rsid w:val="00646334"/>
    <w:rsid w:val="0065513F"/>
    <w:rsid w:val="00655493"/>
    <w:rsid w:val="00655C20"/>
    <w:rsid w:val="00662CCD"/>
    <w:rsid w:val="006645A8"/>
    <w:rsid w:val="006659FC"/>
    <w:rsid w:val="00666880"/>
    <w:rsid w:val="00673F13"/>
    <w:rsid w:val="00674862"/>
    <w:rsid w:val="006771C3"/>
    <w:rsid w:val="00677282"/>
    <w:rsid w:val="0067791B"/>
    <w:rsid w:val="00677C53"/>
    <w:rsid w:val="00685859"/>
    <w:rsid w:val="00685F73"/>
    <w:rsid w:val="00690620"/>
    <w:rsid w:val="00694381"/>
    <w:rsid w:val="0069516A"/>
    <w:rsid w:val="00695697"/>
    <w:rsid w:val="00695E8C"/>
    <w:rsid w:val="00697A20"/>
    <w:rsid w:val="006A533C"/>
    <w:rsid w:val="006A73F8"/>
    <w:rsid w:val="006B0874"/>
    <w:rsid w:val="006B1B8F"/>
    <w:rsid w:val="006B2C61"/>
    <w:rsid w:val="006B34AD"/>
    <w:rsid w:val="006B68FB"/>
    <w:rsid w:val="006C1CC3"/>
    <w:rsid w:val="006C252B"/>
    <w:rsid w:val="006C2722"/>
    <w:rsid w:val="006C305A"/>
    <w:rsid w:val="006C343F"/>
    <w:rsid w:val="006C53BA"/>
    <w:rsid w:val="006D024A"/>
    <w:rsid w:val="006D3F86"/>
    <w:rsid w:val="006D56C6"/>
    <w:rsid w:val="006D60D0"/>
    <w:rsid w:val="006D6DA5"/>
    <w:rsid w:val="006E10B6"/>
    <w:rsid w:val="006E1F58"/>
    <w:rsid w:val="006E264D"/>
    <w:rsid w:val="006E4DC4"/>
    <w:rsid w:val="006E528A"/>
    <w:rsid w:val="006F1B92"/>
    <w:rsid w:val="006F213E"/>
    <w:rsid w:val="006F3D1C"/>
    <w:rsid w:val="006F43B7"/>
    <w:rsid w:val="006F4B87"/>
    <w:rsid w:val="006F636D"/>
    <w:rsid w:val="007114C1"/>
    <w:rsid w:val="0071216A"/>
    <w:rsid w:val="00712A1D"/>
    <w:rsid w:val="00713122"/>
    <w:rsid w:val="00714743"/>
    <w:rsid w:val="0071594C"/>
    <w:rsid w:val="0071792C"/>
    <w:rsid w:val="00722C60"/>
    <w:rsid w:val="007252B1"/>
    <w:rsid w:val="00727BE8"/>
    <w:rsid w:val="007305D3"/>
    <w:rsid w:val="007426D7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62BB0"/>
    <w:rsid w:val="0076392C"/>
    <w:rsid w:val="00767BE9"/>
    <w:rsid w:val="00771C2B"/>
    <w:rsid w:val="007728B6"/>
    <w:rsid w:val="0077332D"/>
    <w:rsid w:val="00773EC8"/>
    <w:rsid w:val="007744D4"/>
    <w:rsid w:val="00776419"/>
    <w:rsid w:val="00782EE4"/>
    <w:rsid w:val="0078550C"/>
    <w:rsid w:val="007914E3"/>
    <w:rsid w:val="00792575"/>
    <w:rsid w:val="007A7A4E"/>
    <w:rsid w:val="007B1A1A"/>
    <w:rsid w:val="007C5A02"/>
    <w:rsid w:val="007C68A9"/>
    <w:rsid w:val="007D2894"/>
    <w:rsid w:val="007D342A"/>
    <w:rsid w:val="007E1638"/>
    <w:rsid w:val="007E2361"/>
    <w:rsid w:val="007E2D46"/>
    <w:rsid w:val="007E54AB"/>
    <w:rsid w:val="007E5F56"/>
    <w:rsid w:val="007E6CED"/>
    <w:rsid w:val="007E74F2"/>
    <w:rsid w:val="007F170B"/>
    <w:rsid w:val="007F1963"/>
    <w:rsid w:val="007F5CEA"/>
    <w:rsid w:val="007F752A"/>
    <w:rsid w:val="0080200D"/>
    <w:rsid w:val="008051EB"/>
    <w:rsid w:val="00810622"/>
    <w:rsid w:val="00811AC6"/>
    <w:rsid w:val="00814D3F"/>
    <w:rsid w:val="0082095D"/>
    <w:rsid w:val="00822563"/>
    <w:rsid w:val="00824007"/>
    <w:rsid w:val="00824856"/>
    <w:rsid w:val="00825A3B"/>
    <w:rsid w:val="00830385"/>
    <w:rsid w:val="008316FC"/>
    <w:rsid w:val="00834962"/>
    <w:rsid w:val="00835AB3"/>
    <w:rsid w:val="00836E14"/>
    <w:rsid w:val="00844E77"/>
    <w:rsid w:val="008536C2"/>
    <w:rsid w:val="00854055"/>
    <w:rsid w:val="00855C01"/>
    <w:rsid w:val="00857221"/>
    <w:rsid w:val="008616AE"/>
    <w:rsid w:val="00862795"/>
    <w:rsid w:val="0086442F"/>
    <w:rsid w:val="00864E8D"/>
    <w:rsid w:val="00866164"/>
    <w:rsid w:val="008664D8"/>
    <w:rsid w:val="00867375"/>
    <w:rsid w:val="00867C0F"/>
    <w:rsid w:val="00870ACE"/>
    <w:rsid w:val="00870BBB"/>
    <w:rsid w:val="00875685"/>
    <w:rsid w:val="00876A6D"/>
    <w:rsid w:val="00876DCC"/>
    <w:rsid w:val="00884666"/>
    <w:rsid w:val="00891BA7"/>
    <w:rsid w:val="008972A2"/>
    <w:rsid w:val="008978FE"/>
    <w:rsid w:val="008A3488"/>
    <w:rsid w:val="008A79CF"/>
    <w:rsid w:val="008B1CE3"/>
    <w:rsid w:val="008B2EA3"/>
    <w:rsid w:val="008B5BF2"/>
    <w:rsid w:val="008B7AAB"/>
    <w:rsid w:val="008C0F15"/>
    <w:rsid w:val="008C1605"/>
    <w:rsid w:val="008C3104"/>
    <w:rsid w:val="008C3242"/>
    <w:rsid w:val="008C5CE4"/>
    <w:rsid w:val="008D0960"/>
    <w:rsid w:val="008D1AFA"/>
    <w:rsid w:val="008E6358"/>
    <w:rsid w:val="008F6C5F"/>
    <w:rsid w:val="00901F61"/>
    <w:rsid w:val="00903DD5"/>
    <w:rsid w:val="0090568F"/>
    <w:rsid w:val="00910439"/>
    <w:rsid w:val="00911425"/>
    <w:rsid w:val="00913FE1"/>
    <w:rsid w:val="00915AD8"/>
    <w:rsid w:val="00917E0E"/>
    <w:rsid w:val="00920760"/>
    <w:rsid w:val="00922775"/>
    <w:rsid w:val="00925861"/>
    <w:rsid w:val="00925A52"/>
    <w:rsid w:val="00927953"/>
    <w:rsid w:val="00933793"/>
    <w:rsid w:val="00934E65"/>
    <w:rsid w:val="0093563E"/>
    <w:rsid w:val="0094077F"/>
    <w:rsid w:val="009446A1"/>
    <w:rsid w:val="00950729"/>
    <w:rsid w:val="009508F0"/>
    <w:rsid w:val="00951027"/>
    <w:rsid w:val="00951535"/>
    <w:rsid w:val="009540A8"/>
    <w:rsid w:val="009558F0"/>
    <w:rsid w:val="0095770C"/>
    <w:rsid w:val="009613A2"/>
    <w:rsid w:val="00961FFE"/>
    <w:rsid w:val="0096607A"/>
    <w:rsid w:val="00967E61"/>
    <w:rsid w:val="00975441"/>
    <w:rsid w:val="009779D8"/>
    <w:rsid w:val="0098009A"/>
    <w:rsid w:val="009818BC"/>
    <w:rsid w:val="0098326D"/>
    <w:rsid w:val="00983E8A"/>
    <w:rsid w:val="00987389"/>
    <w:rsid w:val="00993E58"/>
    <w:rsid w:val="009A1C15"/>
    <w:rsid w:val="009A1F1D"/>
    <w:rsid w:val="009A27AD"/>
    <w:rsid w:val="009A2F2C"/>
    <w:rsid w:val="009A64EE"/>
    <w:rsid w:val="009B0EB1"/>
    <w:rsid w:val="009B5823"/>
    <w:rsid w:val="009C0991"/>
    <w:rsid w:val="009C25E6"/>
    <w:rsid w:val="009C2BC1"/>
    <w:rsid w:val="009C5431"/>
    <w:rsid w:val="009D1B80"/>
    <w:rsid w:val="009D3CE7"/>
    <w:rsid w:val="009E2746"/>
    <w:rsid w:val="009E2FA0"/>
    <w:rsid w:val="009E34F5"/>
    <w:rsid w:val="009E4193"/>
    <w:rsid w:val="009F0037"/>
    <w:rsid w:val="009F28F5"/>
    <w:rsid w:val="009F5386"/>
    <w:rsid w:val="00A03113"/>
    <w:rsid w:val="00A04008"/>
    <w:rsid w:val="00A06D7F"/>
    <w:rsid w:val="00A148D7"/>
    <w:rsid w:val="00A17CC9"/>
    <w:rsid w:val="00A21889"/>
    <w:rsid w:val="00A225EB"/>
    <w:rsid w:val="00A25A45"/>
    <w:rsid w:val="00A267E5"/>
    <w:rsid w:val="00A26F4F"/>
    <w:rsid w:val="00A3138D"/>
    <w:rsid w:val="00A34D0B"/>
    <w:rsid w:val="00A36958"/>
    <w:rsid w:val="00A418C0"/>
    <w:rsid w:val="00A436C1"/>
    <w:rsid w:val="00A46B47"/>
    <w:rsid w:val="00A47C03"/>
    <w:rsid w:val="00A51160"/>
    <w:rsid w:val="00A52041"/>
    <w:rsid w:val="00A537A7"/>
    <w:rsid w:val="00A54360"/>
    <w:rsid w:val="00A550DF"/>
    <w:rsid w:val="00A563E9"/>
    <w:rsid w:val="00A56A28"/>
    <w:rsid w:val="00A64920"/>
    <w:rsid w:val="00A661D0"/>
    <w:rsid w:val="00A70E21"/>
    <w:rsid w:val="00A70F13"/>
    <w:rsid w:val="00A71D3C"/>
    <w:rsid w:val="00A71FFD"/>
    <w:rsid w:val="00A74804"/>
    <w:rsid w:val="00A75ACB"/>
    <w:rsid w:val="00A77C16"/>
    <w:rsid w:val="00A837AD"/>
    <w:rsid w:val="00A84BDB"/>
    <w:rsid w:val="00A9145A"/>
    <w:rsid w:val="00A9559C"/>
    <w:rsid w:val="00A95EC6"/>
    <w:rsid w:val="00A96462"/>
    <w:rsid w:val="00AA0163"/>
    <w:rsid w:val="00AA3182"/>
    <w:rsid w:val="00AB0AD1"/>
    <w:rsid w:val="00AB16F3"/>
    <w:rsid w:val="00AB18B7"/>
    <w:rsid w:val="00AB3F95"/>
    <w:rsid w:val="00AB5602"/>
    <w:rsid w:val="00AB5CD7"/>
    <w:rsid w:val="00AC1196"/>
    <w:rsid w:val="00AC2320"/>
    <w:rsid w:val="00AC49E5"/>
    <w:rsid w:val="00AD12DB"/>
    <w:rsid w:val="00AD1AD6"/>
    <w:rsid w:val="00AD2166"/>
    <w:rsid w:val="00AD44B9"/>
    <w:rsid w:val="00AD69C7"/>
    <w:rsid w:val="00AE0D39"/>
    <w:rsid w:val="00AE5B4C"/>
    <w:rsid w:val="00AE7509"/>
    <w:rsid w:val="00AF098E"/>
    <w:rsid w:val="00AF46D7"/>
    <w:rsid w:val="00AF5065"/>
    <w:rsid w:val="00AF7212"/>
    <w:rsid w:val="00B0386A"/>
    <w:rsid w:val="00B06E6C"/>
    <w:rsid w:val="00B07EB1"/>
    <w:rsid w:val="00B121CD"/>
    <w:rsid w:val="00B13507"/>
    <w:rsid w:val="00B16E3F"/>
    <w:rsid w:val="00B202FE"/>
    <w:rsid w:val="00B21717"/>
    <w:rsid w:val="00B229B1"/>
    <w:rsid w:val="00B317C9"/>
    <w:rsid w:val="00B31B17"/>
    <w:rsid w:val="00B32E20"/>
    <w:rsid w:val="00B33EAD"/>
    <w:rsid w:val="00B40EAD"/>
    <w:rsid w:val="00B42417"/>
    <w:rsid w:val="00B538BE"/>
    <w:rsid w:val="00B556D8"/>
    <w:rsid w:val="00B62FD5"/>
    <w:rsid w:val="00B65EF4"/>
    <w:rsid w:val="00B678A5"/>
    <w:rsid w:val="00B70642"/>
    <w:rsid w:val="00B71C29"/>
    <w:rsid w:val="00B72B6E"/>
    <w:rsid w:val="00B7539C"/>
    <w:rsid w:val="00B75504"/>
    <w:rsid w:val="00B76545"/>
    <w:rsid w:val="00B95A63"/>
    <w:rsid w:val="00B96F82"/>
    <w:rsid w:val="00BA2766"/>
    <w:rsid w:val="00BA3502"/>
    <w:rsid w:val="00BA3F07"/>
    <w:rsid w:val="00BA4683"/>
    <w:rsid w:val="00BA56CC"/>
    <w:rsid w:val="00BB08BE"/>
    <w:rsid w:val="00BB174F"/>
    <w:rsid w:val="00BB29AE"/>
    <w:rsid w:val="00BB3DA7"/>
    <w:rsid w:val="00BC03FE"/>
    <w:rsid w:val="00BC0979"/>
    <w:rsid w:val="00BD6525"/>
    <w:rsid w:val="00BD7CA7"/>
    <w:rsid w:val="00BE00B3"/>
    <w:rsid w:val="00BE3501"/>
    <w:rsid w:val="00BE3DB1"/>
    <w:rsid w:val="00BF1EA5"/>
    <w:rsid w:val="00BF3D3E"/>
    <w:rsid w:val="00BF4D46"/>
    <w:rsid w:val="00BF5654"/>
    <w:rsid w:val="00BF64F6"/>
    <w:rsid w:val="00C010F7"/>
    <w:rsid w:val="00C059AD"/>
    <w:rsid w:val="00C074E3"/>
    <w:rsid w:val="00C11052"/>
    <w:rsid w:val="00C17BC5"/>
    <w:rsid w:val="00C313ED"/>
    <w:rsid w:val="00C32763"/>
    <w:rsid w:val="00C346AB"/>
    <w:rsid w:val="00C4010C"/>
    <w:rsid w:val="00C50982"/>
    <w:rsid w:val="00C51173"/>
    <w:rsid w:val="00C52021"/>
    <w:rsid w:val="00C5406F"/>
    <w:rsid w:val="00C56F6A"/>
    <w:rsid w:val="00C57B72"/>
    <w:rsid w:val="00C629F8"/>
    <w:rsid w:val="00C73DFD"/>
    <w:rsid w:val="00C748C5"/>
    <w:rsid w:val="00C804AD"/>
    <w:rsid w:val="00C806B8"/>
    <w:rsid w:val="00C83725"/>
    <w:rsid w:val="00C83C5B"/>
    <w:rsid w:val="00C8442B"/>
    <w:rsid w:val="00C86795"/>
    <w:rsid w:val="00C90DFE"/>
    <w:rsid w:val="00C954DF"/>
    <w:rsid w:val="00C9613F"/>
    <w:rsid w:val="00CA595F"/>
    <w:rsid w:val="00CA7C0D"/>
    <w:rsid w:val="00CB0697"/>
    <w:rsid w:val="00CB68F8"/>
    <w:rsid w:val="00CB7C8E"/>
    <w:rsid w:val="00CC23EA"/>
    <w:rsid w:val="00CC3565"/>
    <w:rsid w:val="00CC44F4"/>
    <w:rsid w:val="00CC594A"/>
    <w:rsid w:val="00CD2FB0"/>
    <w:rsid w:val="00CD43CB"/>
    <w:rsid w:val="00CD489E"/>
    <w:rsid w:val="00CD5303"/>
    <w:rsid w:val="00CD5DA9"/>
    <w:rsid w:val="00CD67F5"/>
    <w:rsid w:val="00CE0A5C"/>
    <w:rsid w:val="00CE25B8"/>
    <w:rsid w:val="00CE336D"/>
    <w:rsid w:val="00CE43F5"/>
    <w:rsid w:val="00CE4C24"/>
    <w:rsid w:val="00CE5C3B"/>
    <w:rsid w:val="00CE5DFF"/>
    <w:rsid w:val="00CF155F"/>
    <w:rsid w:val="00CF20B9"/>
    <w:rsid w:val="00CF2447"/>
    <w:rsid w:val="00CF2CCB"/>
    <w:rsid w:val="00D00DB5"/>
    <w:rsid w:val="00D0162E"/>
    <w:rsid w:val="00D0296C"/>
    <w:rsid w:val="00D0379A"/>
    <w:rsid w:val="00D03C08"/>
    <w:rsid w:val="00D03FC1"/>
    <w:rsid w:val="00D044EF"/>
    <w:rsid w:val="00D12BDD"/>
    <w:rsid w:val="00D14013"/>
    <w:rsid w:val="00D16672"/>
    <w:rsid w:val="00D20DD3"/>
    <w:rsid w:val="00D20F90"/>
    <w:rsid w:val="00D24FDC"/>
    <w:rsid w:val="00D26190"/>
    <w:rsid w:val="00D3086F"/>
    <w:rsid w:val="00D30F25"/>
    <w:rsid w:val="00D335A4"/>
    <w:rsid w:val="00D3479D"/>
    <w:rsid w:val="00D348EE"/>
    <w:rsid w:val="00D35810"/>
    <w:rsid w:val="00D369FB"/>
    <w:rsid w:val="00D4142F"/>
    <w:rsid w:val="00D44237"/>
    <w:rsid w:val="00D443B5"/>
    <w:rsid w:val="00D44EB7"/>
    <w:rsid w:val="00D5061E"/>
    <w:rsid w:val="00D52CF1"/>
    <w:rsid w:val="00D56CB3"/>
    <w:rsid w:val="00D57555"/>
    <w:rsid w:val="00D57ABD"/>
    <w:rsid w:val="00D621A0"/>
    <w:rsid w:val="00D64D84"/>
    <w:rsid w:val="00D655FD"/>
    <w:rsid w:val="00D66224"/>
    <w:rsid w:val="00D707DD"/>
    <w:rsid w:val="00D7080F"/>
    <w:rsid w:val="00D71F3A"/>
    <w:rsid w:val="00D72604"/>
    <w:rsid w:val="00D73139"/>
    <w:rsid w:val="00D77669"/>
    <w:rsid w:val="00D802CF"/>
    <w:rsid w:val="00D82852"/>
    <w:rsid w:val="00D84EF1"/>
    <w:rsid w:val="00D8729B"/>
    <w:rsid w:val="00D90E46"/>
    <w:rsid w:val="00D94A54"/>
    <w:rsid w:val="00D951A8"/>
    <w:rsid w:val="00D96DC4"/>
    <w:rsid w:val="00D97B7C"/>
    <w:rsid w:val="00DA0A9F"/>
    <w:rsid w:val="00DA138F"/>
    <w:rsid w:val="00DA4932"/>
    <w:rsid w:val="00DA5311"/>
    <w:rsid w:val="00DA6ABB"/>
    <w:rsid w:val="00DA79E2"/>
    <w:rsid w:val="00DB0917"/>
    <w:rsid w:val="00DB2546"/>
    <w:rsid w:val="00DB79F8"/>
    <w:rsid w:val="00DC0797"/>
    <w:rsid w:val="00DC3FEE"/>
    <w:rsid w:val="00DC6BAF"/>
    <w:rsid w:val="00DD3C35"/>
    <w:rsid w:val="00DD5164"/>
    <w:rsid w:val="00DE6E8E"/>
    <w:rsid w:val="00DF3FB0"/>
    <w:rsid w:val="00DF50BC"/>
    <w:rsid w:val="00DF77A8"/>
    <w:rsid w:val="00DF7A58"/>
    <w:rsid w:val="00E0096D"/>
    <w:rsid w:val="00E065CA"/>
    <w:rsid w:val="00E0671B"/>
    <w:rsid w:val="00E117AA"/>
    <w:rsid w:val="00E15420"/>
    <w:rsid w:val="00E157CE"/>
    <w:rsid w:val="00E17522"/>
    <w:rsid w:val="00E23344"/>
    <w:rsid w:val="00E274DD"/>
    <w:rsid w:val="00E30310"/>
    <w:rsid w:val="00E31727"/>
    <w:rsid w:val="00E34BEF"/>
    <w:rsid w:val="00E44682"/>
    <w:rsid w:val="00E504BC"/>
    <w:rsid w:val="00E50ADF"/>
    <w:rsid w:val="00E55251"/>
    <w:rsid w:val="00E55E1B"/>
    <w:rsid w:val="00E57B92"/>
    <w:rsid w:val="00E6276B"/>
    <w:rsid w:val="00E62CB3"/>
    <w:rsid w:val="00E65E03"/>
    <w:rsid w:val="00E66A04"/>
    <w:rsid w:val="00E675B5"/>
    <w:rsid w:val="00E67AB7"/>
    <w:rsid w:val="00E70943"/>
    <w:rsid w:val="00E710FE"/>
    <w:rsid w:val="00E72E1C"/>
    <w:rsid w:val="00E75AA9"/>
    <w:rsid w:val="00E8036F"/>
    <w:rsid w:val="00E8652D"/>
    <w:rsid w:val="00E90EE3"/>
    <w:rsid w:val="00E923D4"/>
    <w:rsid w:val="00E93763"/>
    <w:rsid w:val="00E95BED"/>
    <w:rsid w:val="00E96680"/>
    <w:rsid w:val="00EA6585"/>
    <w:rsid w:val="00EB0A44"/>
    <w:rsid w:val="00EB5B1D"/>
    <w:rsid w:val="00EB6C46"/>
    <w:rsid w:val="00EB7093"/>
    <w:rsid w:val="00EC1992"/>
    <w:rsid w:val="00EC5462"/>
    <w:rsid w:val="00EC5EF3"/>
    <w:rsid w:val="00EC7D06"/>
    <w:rsid w:val="00ED0E13"/>
    <w:rsid w:val="00ED12C0"/>
    <w:rsid w:val="00ED1DF7"/>
    <w:rsid w:val="00ED312B"/>
    <w:rsid w:val="00ED4D2B"/>
    <w:rsid w:val="00ED53E1"/>
    <w:rsid w:val="00ED689A"/>
    <w:rsid w:val="00EE3170"/>
    <w:rsid w:val="00EE3643"/>
    <w:rsid w:val="00EE5924"/>
    <w:rsid w:val="00EF0731"/>
    <w:rsid w:val="00EF1F66"/>
    <w:rsid w:val="00EF4718"/>
    <w:rsid w:val="00EF727F"/>
    <w:rsid w:val="00EF7933"/>
    <w:rsid w:val="00EF7B47"/>
    <w:rsid w:val="00F0036E"/>
    <w:rsid w:val="00F00520"/>
    <w:rsid w:val="00F00DA2"/>
    <w:rsid w:val="00F01247"/>
    <w:rsid w:val="00F038E5"/>
    <w:rsid w:val="00F06589"/>
    <w:rsid w:val="00F069C6"/>
    <w:rsid w:val="00F125BC"/>
    <w:rsid w:val="00F14A78"/>
    <w:rsid w:val="00F16633"/>
    <w:rsid w:val="00F24088"/>
    <w:rsid w:val="00F24180"/>
    <w:rsid w:val="00F24B23"/>
    <w:rsid w:val="00F26503"/>
    <w:rsid w:val="00F32547"/>
    <w:rsid w:val="00F366F4"/>
    <w:rsid w:val="00F36717"/>
    <w:rsid w:val="00F37142"/>
    <w:rsid w:val="00F47893"/>
    <w:rsid w:val="00F5155B"/>
    <w:rsid w:val="00F54F7A"/>
    <w:rsid w:val="00F557C1"/>
    <w:rsid w:val="00F65F40"/>
    <w:rsid w:val="00F7229D"/>
    <w:rsid w:val="00F760B8"/>
    <w:rsid w:val="00F77F9C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A6097"/>
    <w:rsid w:val="00FB1052"/>
    <w:rsid w:val="00FB328A"/>
    <w:rsid w:val="00FB49C4"/>
    <w:rsid w:val="00FC5C83"/>
    <w:rsid w:val="00FC6F69"/>
    <w:rsid w:val="00FE15F0"/>
    <w:rsid w:val="00FE2057"/>
    <w:rsid w:val="00FF5F60"/>
    <w:rsid w:val="00FF6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79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79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79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79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987</Words>
  <Characters>5629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2017-06-27T08:03:00Z</cp:lastPrinted>
  <dcterms:created xsi:type="dcterms:W3CDTF">2017-06-27T08:02:00Z</dcterms:created>
  <dcterms:modified xsi:type="dcterms:W3CDTF">2017-06-27T08:03:00Z</dcterms:modified>
</cp:coreProperties>
</file>