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CFACF" w14:textId="75FEB200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07</w:t>
      </w: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07</w:t>
      </w: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21</w:t>
      </w: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27/1</w:t>
      </w:r>
    </w:p>
    <w:p w14:paraId="351E9504" w14:textId="77777777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71478EAB" w14:textId="77777777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61393C9E" w14:textId="77777777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6BD75509" w14:textId="77777777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3EE619BB" w14:textId="77777777" w:rsidR="00540428" w:rsidRPr="00540428" w:rsidRDefault="00540428" w:rsidP="0054042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1C75DE4C" w14:textId="77777777" w:rsidR="00540428" w:rsidRPr="00540428" w:rsidRDefault="00540428" w:rsidP="00540428">
      <w:pPr>
        <w:spacing w:after="0" w:line="120" w:lineRule="atLeast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4042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70DDC866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14:paraId="075DD324" w14:textId="26691B79" w:rsidR="00540428" w:rsidRPr="00540428" w:rsidRDefault="00540428" w:rsidP="00540428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540428">
        <w:rPr>
          <w:rFonts w:ascii="Arial" w:eastAsia="Calibri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«ПРОФИЛАКТИКА НАРКОТИЧЕСКОЙ, АЛКОГОЛЬНОЙ,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2021</w:t>
      </w:r>
      <w:r w:rsidRPr="00540428">
        <w:rPr>
          <w:rFonts w:ascii="Arial" w:eastAsia="Calibri" w:hAnsi="Arial" w:cs="Arial"/>
          <w:b/>
          <w:sz w:val="32"/>
          <w:szCs w:val="32"/>
          <w:lang w:eastAsia="ru-RU"/>
        </w:rPr>
        <w:t>-2022 ГОДЫ»</w:t>
      </w:r>
      <w:r w:rsidRPr="00540428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14:paraId="3579B6B7" w14:textId="77777777" w:rsidR="00540428" w:rsidRPr="00540428" w:rsidRDefault="00540428" w:rsidP="00540428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14:paraId="19634B85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color w:val="062732"/>
          <w:sz w:val="24"/>
          <w:szCs w:val="24"/>
          <w:lang w:eastAsia="ru-RU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14:paraId="1154FA45" w14:textId="77777777" w:rsidR="00540428" w:rsidRPr="00540428" w:rsidRDefault="00540428" w:rsidP="00540428">
      <w:pPr>
        <w:spacing w:before="100" w:beforeAutospacing="1" w:after="0" w:line="120" w:lineRule="atLeast"/>
        <w:jc w:val="center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  <w:r w:rsidRPr="00540428"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  <w:t>ПОСТАНОВЛЯЮ:</w:t>
      </w:r>
    </w:p>
    <w:p w14:paraId="0411F173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</w:p>
    <w:p w14:paraId="3F688E16" w14:textId="1A40CA82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Cs/>
          <w:color w:val="062732"/>
          <w:sz w:val="24"/>
          <w:szCs w:val="24"/>
          <w:lang w:eastAsia="ru-RU"/>
        </w:rPr>
        <w:t xml:space="preserve">1.Утвердить 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Программу  «Профилактика наркотической, алкогольной, табакокурения и иных зависимостей в муниципальном образовании «Хогот» на 202</w:t>
      </w:r>
      <w:r>
        <w:rPr>
          <w:rFonts w:ascii="Arial" w:eastAsia="Calibri" w:hAnsi="Arial" w:cs="Arial"/>
          <w:sz w:val="24"/>
          <w:szCs w:val="24"/>
          <w:lang w:eastAsia="ru-RU"/>
        </w:rPr>
        <w:t>1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-2022 годы».</w:t>
      </w:r>
    </w:p>
    <w:p w14:paraId="291FBC82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14:paraId="418F8AE3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540428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3AD00121" w14:textId="77777777" w:rsidR="00540428" w:rsidRPr="00540428" w:rsidRDefault="00540428" w:rsidP="00540428">
      <w:pPr>
        <w:spacing w:after="0" w:line="240" w:lineRule="auto"/>
        <w:jc w:val="both"/>
        <w:rPr>
          <w:rFonts w:ascii="Arial" w:eastAsia="Calibri" w:hAnsi="Arial" w:cs="Arial"/>
          <w:color w:val="062732"/>
          <w:sz w:val="24"/>
          <w:szCs w:val="24"/>
          <w:lang w:eastAsia="ru-RU"/>
        </w:rPr>
      </w:pPr>
    </w:p>
    <w:p w14:paraId="58C82096" w14:textId="77777777" w:rsidR="00540428" w:rsidRPr="00540428" w:rsidRDefault="00540428" w:rsidP="00540428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14:paraId="1096ECEB" w14:textId="77777777" w:rsidR="00540428" w:rsidRPr="00540428" w:rsidRDefault="00540428" w:rsidP="005404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40428">
        <w:rPr>
          <w:rFonts w:ascii="Arial" w:eastAsia="Times New Roman" w:hAnsi="Arial" w:cs="Arial"/>
          <w:sz w:val="24"/>
          <w:szCs w:val="24"/>
        </w:rPr>
        <w:t>Глава МО «Хогот»</w:t>
      </w:r>
    </w:p>
    <w:p w14:paraId="090B9F5C" w14:textId="77777777" w:rsidR="00540428" w:rsidRPr="00540428" w:rsidRDefault="00540428" w:rsidP="0054042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40428">
        <w:rPr>
          <w:rFonts w:ascii="Arial" w:eastAsia="Times New Roman" w:hAnsi="Arial" w:cs="Arial"/>
          <w:sz w:val="24"/>
          <w:szCs w:val="24"/>
        </w:rPr>
        <w:t>В.П.Ханаров</w:t>
      </w:r>
    </w:p>
    <w:p w14:paraId="1DED3170" w14:textId="77777777" w:rsidR="00540428" w:rsidRPr="00540428" w:rsidRDefault="00540428" w:rsidP="0054042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14:paraId="2F8E6530" w14:textId="77777777" w:rsidR="00540428" w:rsidRPr="00540428" w:rsidRDefault="00540428" w:rsidP="0054042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14:paraId="04CCB191" w14:textId="77777777" w:rsidR="00540428" w:rsidRPr="00540428" w:rsidRDefault="00540428" w:rsidP="0054042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540428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14:paraId="3BC4B3F6" w14:textId="77777777" w:rsidR="00540428" w:rsidRPr="00540428" w:rsidRDefault="00540428" w:rsidP="0054042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540428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540428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540428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14:paraId="0438A542" w14:textId="7FC65DCD" w:rsidR="00540428" w:rsidRPr="00540428" w:rsidRDefault="00540428" w:rsidP="0054042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540428">
        <w:rPr>
          <w:rFonts w:ascii="Courier New" w:eastAsia="Times New Roman" w:hAnsi="Courier New" w:cs="Courier New"/>
          <w:bCs/>
          <w:lang w:eastAsia="ru-RU"/>
        </w:rPr>
        <w:t xml:space="preserve">от </w:t>
      </w:r>
      <w:r>
        <w:rPr>
          <w:rFonts w:ascii="Courier New" w:eastAsia="Times New Roman" w:hAnsi="Courier New" w:cs="Courier New"/>
          <w:bCs/>
          <w:lang w:eastAsia="ru-RU"/>
        </w:rPr>
        <w:t>07</w:t>
      </w:r>
      <w:r w:rsidRPr="00540428">
        <w:rPr>
          <w:rFonts w:ascii="Courier New" w:eastAsia="Times New Roman" w:hAnsi="Courier New" w:cs="Courier New"/>
          <w:bCs/>
          <w:lang w:eastAsia="ru-RU"/>
        </w:rPr>
        <w:t>.</w:t>
      </w:r>
      <w:r>
        <w:rPr>
          <w:rFonts w:ascii="Courier New" w:eastAsia="Times New Roman" w:hAnsi="Courier New" w:cs="Courier New"/>
          <w:bCs/>
          <w:lang w:eastAsia="ru-RU"/>
        </w:rPr>
        <w:t>07</w:t>
      </w:r>
      <w:r w:rsidRPr="00540428">
        <w:rPr>
          <w:rFonts w:ascii="Courier New" w:eastAsia="Times New Roman" w:hAnsi="Courier New" w:cs="Courier New"/>
          <w:bCs/>
          <w:lang w:eastAsia="ru-RU"/>
        </w:rPr>
        <w:t>.20</w:t>
      </w:r>
      <w:r>
        <w:rPr>
          <w:rFonts w:ascii="Courier New" w:eastAsia="Times New Roman" w:hAnsi="Courier New" w:cs="Courier New"/>
          <w:bCs/>
          <w:lang w:eastAsia="ru-RU"/>
        </w:rPr>
        <w:t>21</w:t>
      </w:r>
      <w:r w:rsidRPr="00540428">
        <w:rPr>
          <w:rFonts w:ascii="Courier New" w:eastAsia="Times New Roman" w:hAnsi="Courier New" w:cs="Courier New"/>
          <w:bCs/>
          <w:lang w:eastAsia="ru-RU"/>
        </w:rPr>
        <w:t xml:space="preserve"> N </w:t>
      </w:r>
      <w:r>
        <w:rPr>
          <w:rFonts w:ascii="Courier New" w:eastAsia="Times New Roman" w:hAnsi="Courier New" w:cs="Courier New"/>
          <w:bCs/>
          <w:lang w:eastAsia="ru-RU"/>
        </w:rPr>
        <w:t>27/1</w:t>
      </w:r>
    </w:p>
    <w:p w14:paraId="0C2893FF" w14:textId="77777777" w:rsidR="00540428" w:rsidRPr="00540428" w:rsidRDefault="00540428" w:rsidP="00540428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14:paraId="0BC247E6" w14:textId="6F7B06F5" w:rsidR="00540428" w:rsidRPr="00540428" w:rsidRDefault="00540428" w:rsidP="00540428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540428">
        <w:rPr>
          <w:rFonts w:ascii="Arial" w:eastAsia="Calibri" w:hAnsi="Arial" w:cs="Arial"/>
          <w:b/>
          <w:sz w:val="32"/>
          <w:szCs w:val="32"/>
          <w:lang w:eastAsia="ru-RU"/>
        </w:rPr>
        <w:t xml:space="preserve">ПРОГРАММА «ПРОФИЛАКТИКА НАРКОТИЧЕСКОЙ, АЛКОГОЛЬНОЙ,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2021</w:t>
      </w:r>
      <w:r w:rsidRPr="00540428">
        <w:rPr>
          <w:rFonts w:ascii="Arial" w:eastAsia="Calibri" w:hAnsi="Arial" w:cs="Arial"/>
          <w:b/>
          <w:sz w:val="32"/>
          <w:szCs w:val="32"/>
          <w:lang w:eastAsia="ru-RU"/>
        </w:rPr>
        <w:t>-2022 ГОДЫ»</w:t>
      </w:r>
      <w:r w:rsidRPr="00540428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14:paraId="374D071D" w14:textId="77777777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116C518" w14:textId="77777777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40428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Паспорт</w:t>
      </w:r>
    </w:p>
    <w:p w14:paraId="0193F03B" w14:textId="77777777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6"/>
        <w:gridCol w:w="5735"/>
      </w:tblGrid>
      <w:tr w:rsidR="00540428" w:rsidRPr="00540428" w14:paraId="50CD3C95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B7FD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335D" w14:textId="29690605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«Профилактика наркотической, алкогольной, табакокурения и иных зависимостей в 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муниципальном образовании «Хогот» на 202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1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-2022 годы</w:t>
            </w:r>
          </w:p>
        </w:tc>
      </w:tr>
      <w:tr w:rsidR="00540428" w:rsidRPr="00540428" w14:paraId="12D07093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EE64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54C8" w14:textId="5EB11C6F" w:rsidR="00540428" w:rsidRPr="00540428" w:rsidRDefault="00540428" w:rsidP="00540428">
            <w:pPr>
              <w:spacing w:after="0"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Постановление главы МО «Хогот» от «0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7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июля 2021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. №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27/1</w:t>
            </w:r>
          </w:p>
        </w:tc>
      </w:tr>
      <w:tr w:rsidR="00540428" w:rsidRPr="00540428" w14:paraId="4CC27590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9EF" w14:textId="424C6C9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0758" w14:textId="41111E13" w:rsidR="00540428" w:rsidRPr="00540428" w:rsidRDefault="00540428" w:rsidP="00540428">
            <w:pPr>
              <w:spacing w:after="0" w:line="276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540428" w:rsidRPr="00540428" w14:paraId="290EAD25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13CE" w14:textId="59110BBD" w:rsid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BC68" w14:textId="050E8255" w:rsidR="00540428" w:rsidRPr="00B15D49" w:rsidRDefault="00540428" w:rsidP="00B15D4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15D49">
              <w:rPr>
                <w:color w:val="000000"/>
                <w:sz w:val="28"/>
                <w:szCs w:val="28"/>
              </w:rPr>
              <w:br/>
              <w:t xml:space="preserve">1.Антинаркотическая комиссия </w:t>
            </w:r>
            <w:r w:rsidRPr="00B15D49">
              <w:rPr>
                <w:color w:val="000000"/>
                <w:sz w:val="28"/>
                <w:szCs w:val="28"/>
              </w:rPr>
              <w:t>МО «Хогот»</w:t>
            </w:r>
          </w:p>
          <w:p w14:paraId="7189C2FD" w14:textId="62482827" w:rsidR="00540428" w:rsidRPr="00B15D49" w:rsidRDefault="00540428" w:rsidP="00B15D4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15D49">
              <w:rPr>
                <w:color w:val="000000"/>
                <w:sz w:val="28"/>
                <w:szCs w:val="28"/>
              </w:rPr>
              <w:t>2</w:t>
            </w:r>
            <w:r w:rsidRPr="00B15D49">
              <w:rPr>
                <w:color w:val="000000"/>
                <w:sz w:val="28"/>
                <w:szCs w:val="28"/>
              </w:rPr>
              <w:t xml:space="preserve">. </w:t>
            </w:r>
            <w:r w:rsidRPr="00B15D49">
              <w:rPr>
                <w:color w:val="000000"/>
                <w:sz w:val="28"/>
                <w:szCs w:val="28"/>
              </w:rPr>
              <w:t>Дом Народного Творчества с. Хогот</w:t>
            </w:r>
          </w:p>
          <w:p w14:paraId="4D0A5713" w14:textId="5CA4B047" w:rsidR="00540428" w:rsidRPr="00B15D49" w:rsidRDefault="00540428" w:rsidP="00B15D4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15D49">
              <w:rPr>
                <w:color w:val="000000"/>
                <w:sz w:val="28"/>
                <w:szCs w:val="28"/>
              </w:rPr>
              <w:t>3</w:t>
            </w:r>
            <w:r w:rsidRPr="00B15D49">
              <w:rPr>
                <w:color w:val="000000"/>
                <w:sz w:val="28"/>
                <w:szCs w:val="28"/>
              </w:rPr>
              <w:t>. МБОУ</w:t>
            </w:r>
            <w:r w:rsidRPr="00B15D49">
              <w:rPr>
                <w:color w:val="000000"/>
                <w:sz w:val="28"/>
                <w:szCs w:val="28"/>
              </w:rPr>
              <w:t xml:space="preserve"> ХСОШ им. А.О. Бороноева</w:t>
            </w:r>
          </w:p>
          <w:p w14:paraId="20BB54C9" w14:textId="12265547" w:rsidR="00540428" w:rsidRPr="00B15D49" w:rsidRDefault="00540428" w:rsidP="00B15D4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15D49">
              <w:rPr>
                <w:color w:val="000000"/>
                <w:sz w:val="28"/>
                <w:szCs w:val="28"/>
              </w:rPr>
              <w:t>4</w:t>
            </w:r>
            <w:r w:rsidRPr="00B15D49">
              <w:rPr>
                <w:color w:val="000000"/>
                <w:sz w:val="28"/>
                <w:szCs w:val="28"/>
              </w:rPr>
              <w:t xml:space="preserve">. </w:t>
            </w:r>
            <w:r w:rsidRPr="00B15D49">
              <w:rPr>
                <w:color w:val="000000"/>
                <w:sz w:val="28"/>
                <w:szCs w:val="28"/>
              </w:rPr>
              <w:t>Хоготовская сельская библиотека</w:t>
            </w:r>
          </w:p>
          <w:p w14:paraId="0F28BE06" w14:textId="43794FE1" w:rsidR="00540428" w:rsidRPr="00B15D49" w:rsidRDefault="00540428" w:rsidP="00B15D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0428" w:rsidRPr="00540428" w14:paraId="2226578E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6ACD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B8A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14:paraId="323C2AA5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1Формирование мотивации здорового образа жизни и первичная профилактика употребления наркотических, алкогольных, табакокурения и иных веществ.</w:t>
            </w:r>
          </w:p>
          <w:p w14:paraId="493CC9CB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14:paraId="3C164005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1.Формирование навыков ответственного поведения, навыков сознательного отказа от наркотических, алкогольных, табакокурения  и иных веществ в ситуации давления группы.</w:t>
            </w:r>
          </w:p>
          <w:p w14:paraId="3CA2E066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14:paraId="4F878810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3.Информирование о пагубном воздействии наркотических, алкогольных, табакокурения и иных веществ на организм человека и последствиях злоупотребления ими.</w:t>
            </w:r>
          </w:p>
          <w:p w14:paraId="1D7BB3F1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14:paraId="2DB2EE22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5.Изучение и обобщение, имеющегося по профилактике употребления наркотических, алкогольных, табакокурения и иных веществ.</w:t>
            </w:r>
          </w:p>
          <w:p w14:paraId="44665010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6.Организация мероприятий по профилактике наркомании. противодействия незаконному обороту наркотических средств и психотропных веществ среди населения.</w:t>
            </w:r>
          </w:p>
          <w:p w14:paraId="241A5B1E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7.Привлечение квалифицированных специалистов по профилактической работе.</w:t>
            </w:r>
          </w:p>
        </w:tc>
      </w:tr>
      <w:tr w:rsidR="00540428" w:rsidRPr="00540428" w14:paraId="165C3E7F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AB44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0E3" w14:textId="7B68C86A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2021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-2022 годы.</w:t>
            </w:r>
          </w:p>
        </w:tc>
      </w:tr>
      <w:tr w:rsidR="00540428" w:rsidRPr="00540428" w14:paraId="0782F1F4" w14:textId="77777777" w:rsidTr="005E487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534B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5730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Средства бюджета МО «Хогот» </w:t>
            </w:r>
          </w:p>
          <w:p w14:paraId="4F65DB43" w14:textId="47EBD124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2021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14:paraId="119969BE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2022 год – 1000 рублей.</w:t>
            </w:r>
          </w:p>
          <w:p w14:paraId="457A4DAE" w14:textId="27D1988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Всего по программе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</w:t>
            </w:r>
            <w:r w:rsidRPr="00540428">
              <w:rPr>
                <w:rFonts w:ascii="Arial" w:eastAsia="Calibri" w:hAnsi="Arial" w:cs="Arial"/>
                <w:sz w:val="24"/>
                <w:szCs w:val="24"/>
                <w:lang w:eastAsia="ru-RU"/>
              </w:rPr>
              <w:t>000 рублей.</w:t>
            </w:r>
          </w:p>
          <w:p w14:paraId="0002D3C6" w14:textId="77777777" w:rsidR="00540428" w:rsidRPr="00540428" w:rsidRDefault="00540428" w:rsidP="00540428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4588D8C3" w14:textId="77777777" w:rsidR="00540428" w:rsidRPr="00540428" w:rsidRDefault="00540428" w:rsidP="005404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DF07E37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540428">
        <w:rPr>
          <w:rFonts w:ascii="Arial" w:eastAsia="Calibri" w:hAnsi="Arial" w:cs="Arial"/>
          <w:b/>
          <w:sz w:val="32"/>
          <w:szCs w:val="32"/>
          <w:lang w:eastAsia="ru-RU"/>
        </w:rPr>
        <w:t>1. ОБЩИЕ ПОЛОЖЕНИЯ</w:t>
      </w:r>
    </w:p>
    <w:p w14:paraId="7E26C863" w14:textId="77777777" w:rsidR="00540428" w:rsidRPr="00540428" w:rsidRDefault="00540428" w:rsidP="00540428">
      <w:pPr>
        <w:spacing w:after="0" w:line="240" w:lineRule="auto"/>
        <w:rPr>
          <w:rFonts w:ascii="Arial" w:eastAsia="Calibri" w:hAnsi="Arial" w:cs="Arial"/>
          <w:sz w:val="32"/>
          <w:szCs w:val="32"/>
          <w:lang w:eastAsia="ru-RU"/>
        </w:rPr>
      </w:pPr>
    </w:p>
    <w:p w14:paraId="30E277F3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В настоящее время первичная профилактика наркотической, алкогольной, табакокурения и иных зависимостей является ключевым социальным заказом для Министерства образования Российской Федерации. Общество, в котором мы живем, характеризуется достаточно высокой степенью социальной нестабильности. Девальвация культурных ценностей, неуверенность в завтрашнем дне,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14:paraId="7B207406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14:paraId="271006B6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Важно научить ребят уверенно, осознанно ответить «Нет!» на предложение употреблять наркотики или алкоголь.</w:t>
      </w:r>
    </w:p>
    <w:p w14:paraId="2CDE49C3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Данная программа направлена на обучение сознательному отказу от употребления наркотических, алкогольных, табакокурения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14:paraId="66C088EA" w14:textId="77777777" w:rsidR="00540428" w:rsidRPr="00540428" w:rsidRDefault="00540428" w:rsidP="00540428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14:paraId="0351795D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>2. Основные направления профилактической</w:t>
      </w:r>
    </w:p>
    <w:p w14:paraId="67A99E07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 xml:space="preserve"> работы  в рамках данной программы</w:t>
      </w:r>
    </w:p>
    <w:p w14:paraId="71206A0E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14:paraId="03918111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-Профилактика употребления наркотических, алкогольных, табакокурения и иных веществ среди молодежи и подростков.</w:t>
      </w:r>
    </w:p>
    <w:p w14:paraId="001124E6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Обеспечение молодежи и подростков психологической помощью,</w:t>
      </w:r>
    </w:p>
    <w:p w14:paraId="2CC1361E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Создание условий для реализации творческого потенциала студентов.</w:t>
      </w:r>
    </w:p>
    <w:p w14:paraId="0B45D6F9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Организация работы по пресечению распространения наркотических, алкогольных, табакокурения и иных веществ на территории учебных корпусов.</w:t>
      </w:r>
    </w:p>
    <w:p w14:paraId="1154C6CE" w14:textId="272C8578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- Оценка эффективности проводимых мероприятий и работы структурных подразделений </w:t>
      </w:r>
      <w:r>
        <w:rPr>
          <w:rFonts w:ascii="Arial" w:eastAsia="Calibri" w:hAnsi="Arial" w:cs="Arial"/>
          <w:sz w:val="24"/>
          <w:szCs w:val="24"/>
          <w:lang w:eastAsia="ru-RU"/>
        </w:rPr>
        <w:t>МО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 «Хогот», задействованных в организации профилактической работы по злоупотреблению наркотических, алкогольных, табакокурения и иных веществ. </w:t>
      </w:r>
    </w:p>
    <w:p w14:paraId="7C5B9716" w14:textId="77777777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0C0276B" w14:textId="65F6E5C4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 xml:space="preserve">3. Перечень мероприятий </w:t>
      </w:r>
      <w:r w:rsidR="00B15D49" w:rsidRPr="00B15D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основным направлениям в сфере профилактики употребления и незаконного оборота наркотиков на территории поселения:</w:t>
      </w:r>
    </w:p>
    <w:p w14:paraId="46B51A99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2CCA3A8C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Создание нормативно-правовой базы, обеспечивающей эффективное решение задач профилактики употребления наркотических, алкогольных, табакокурения.</w:t>
      </w:r>
    </w:p>
    <w:p w14:paraId="6534D3F7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Проведение лекций, тренингов по профилактике употребления психотропных веществ для населения.</w:t>
      </w:r>
    </w:p>
    <w:p w14:paraId="36B49308" w14:textId="109F7B89" w:rsid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Организация и проведение антинаркотических акций, конкурсов, плакатов, тематических выступлений.</w:t>
      </w:r>
    </w:p>
    <w:p w14:paraId="5152E23A" w14:textId="70D04B70" w:rsidR="00B15D49" w:rsidRPr="00540428" w:rsidRDefault="00B15D49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lastRenderedPageBreak/>
        <w:t>- Профилактика наркопреступности;</w:t>
      </w:r>
    </w:p>
    <w:p w14:paraId="228EDCDD" w14:textId="1C5B4505" w:rsidR="00B15D49" w:rsidRPr="00540428" w:rsidRDefault="00540428" w:rsidP="00B15D4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Создание на базе ДНТ волонтерского движения по профилактике употребления наркотических, алкогольных, табакокурения и иных веществ среди населения.</w:t>
      </w:r>
    </w:p>
    <w:p w14:paraId="75744267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Формирование здорового образа жизни на селе.</w:t>
      </w:r>
    </w:p>
    <w:p w14:paraId="08245997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Информирование о наркоситуации среди молодежи Иркутской области.</w:t>
      </w:r>
    </w:p>
    <w:p w14:paraId="758DA62E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Контроль качества профилактической работы.</w:t>
      </w:r>
    </w:p>
    <w:p w14:paraId="562D38FB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042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FEFE235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>4. Ожидаемые конечные результаты</w:t>
      </w:r>
    </w:p>
    <w:p w14:paraId="50C5C9BE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 xml:space="preserve"> реализации Программы</w:t>
      </w:r>
    </w:p>
    <w:p w14:paraId="4ED96A98" w14:textId="77777777" w:rsidR="00540428" w:rsidRPr="00540428" w:rsidRDefault="00540428" w:rsidP="00540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5DB2AA1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Наработка опыта по организации и проведению работы по профилактике употребления наркотических, алкогольных, табакокурения и иных веществ среди населения.</w:t>
      </w:r>
    </w:p>
    <w:p w14:paraId="43FF1B0F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Формирование среди населения осознанного негативного отношения к употреблению наркотических, алкогольных, табакокурения и иных веществ.</w:t>
      </w:r>
    </w:p>
    <w:p w14:paraId="2CBDED9C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Организация волонтерских групп для проведения профилактической группы.</w:t>
      </w:r>
    </w:p>
    <w:p w14:paraId="0D514760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табакокурения и иных веществ.</w:t>
      </w:r>
    </w:p>
    <w:p w14:paraId="022BEF37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- Укрепление материально-технической базы для организации профилактической работы в Доме народного творчества.</w:t>
      </w:r>
    </w:p>
    <w:p w14:paraId="6A84D371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- Распространение информации о причинах, формах и последствиях употребления наркотических, алкогольных, табакокурения и иных </w:t>
      </w:r>
    </w:p>
    <w:p w14:paraId="04B07451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14:paraId="006AFEE0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14:paraId="23C09ABD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14:paraId="2EFD0374" w14:textId="09C1DC53" w:rsidR="00540428" w:rsidRPr="00540428" w:rsidRDefault="00540428" w:rsidP="00540428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 xml:space="preserve">3) проводит мониторинг и анализирует эффективность реализации настоящей 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Программы</w:t>
      </w:r>
      <w:r w:rsidRPr="00540428">
        <w:rPr>
          <w:rFonts w:ascii="Arial" w:eastAsia="Calibri" w:hAnsi="Arial" w:cs="Arial"/>
          <w:sz w:val="24"/>
          <w:szCs w:val="24"/>
          <w:lang w:eastAsia="ru-RU"/>
        </w:rPr>
        <w:t>.</w:t>
      </w: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14:paraId="3B7A405C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>5 Объемы и источники финансовых</w:t>
      </w:r>
    </w:p>
    <w:p w14:paraId="5C03E8FE" w14:textId="77777777" w:rsidR="00540428" w:rsidRPr="00540428" w:rsidRDefault="00540428" w:rsidP="0054042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b/>
          <w:sz w:val="24"/>
          <w:szCs w:val="24"/>
          <w:lang w:eastAsia="ru-RU"/>
        </w:rPr>
        <w:t xml:space="preserve"> и материальных затрат</w:t>
      </w:r>
    </w:p>
    <w:p w14:paraId="1D0E3915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Финансирование работ производится за счет:</w:t>
      </w:r>
    </w:p>
    <w:p w14:paraId="45B0A82E" w14:textId="77777777" w:rsidR="00540428" w:rsidRPr="00540428" w:rsidRDefault="00540428" w:rsidP="0054042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1. бюджета муниципального образования «Хогот»;</w:t>
      </w:r>
    </w:p>
    <w:p w14:paraId="2530C67A" w14:textId="77777777" w:rsidR="00540428" w:rsidRPr="00540428" w:rsidRDefault="00540428" w:rsidP="0054042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2. 1000 рублей (Одна тысяча рублей) ежегодно.</w:t>
      </w:r>
    </w:p>
    <w:p w14:paraId="5B3B0106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14:paraId="01A320B2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14:paraId="6A29F426" w14:textId="77777777" w:rsidR="00540428" w:rsidRPr="00540428" w:rsidRDefault="00540428" w:rsidP="005404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14:paraId="66884B71" w14:textId="71247974" w:rsidR="00540428" w:rsidRDefault="00540428" w:rsidP="00540428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540428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Программы.</w:t>
      </w:r>
    </w:p>
    <w:p w14:paraId="1F545792" w14:textId="01B03C68" w:rsidR="00B15D49" w:rsidRDefault="00B15D49" w:rsidP="00540428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610A1661" w14:textId="23907DF5" w:rsidR="00B15D49" w:rsidRPr="00AF5867" w:rsidRDefault="00B15D49" w:rsidP="00AF5867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  <w:r w:rsidRPr="00AF5867">
        <w:rPr>
          <w:rFonts w:ascii="Arial" w:eastAsia="Calibri" w:hAnsi="Arial" w:cs="Arial"/>
          <w:b/>
          <w:bCs/>
          <w:sz w:val="24"/>
          <w:szCs w:val="24"/>
          <w:lang w:eastAsia="ru-RU"/>
        </w:rPr>
        <w:t>Перечень мероприятий муниципальной программы</w:t>
      </w:r>
    </w:p>
    <w:p w14:paraId="348883E2" w14:textId="74384DD0" w:rsidR="00B15D49" w:rsidRPr="00F13997" w:rsidRDefault="00B15D49" w:rsidP="00B15D49">
      <w:pPr>
        <w:pStyle w:val="a4"/>
        <w:spacing w:after="0" w:line="240" w:lineRule="auto"/>
        <w:ind w:left="786"/>
        <w:jc w:val="center"/>
        <w:rPr>
          <w:rFonts w:ascii="Arial" w:eastAsia="Calibri" w:hAnsi="Arial" w:cs="Arial"/>
          <w:b/>
          <w:bCs/>
          <w:sz w:val="24"/>
          <w:szCs w:val="24"/>
          <w:lang w:eastAsia="ru-RU"/>
        </w:rPr>
      </w:pPr>
    </w:p>
    <w:tbl>
      <w:tblPr>
        <w:tblStyle w:val="a5"/>
        <w:tblW w:w="0" w:type="auto"/>
        <w:tblInd w:w="786" w:type="dxa"/>
        <w:tblLook w:val="04A0" w:firstRow="1" w:lastRow="0" w:firstColumn="1" w:lastColumn="0" w:noHBand="0" w:noVBand="1"/>
      </w:tblPr>
      <w:tblGrid>
        <w:gridCol w:w="627"/>
        <w:gridCol w:w="3620"/>
        <w:gridCol w:w="2209"/>
        <w:gridCol w:w="2103"/>
      </w:tblGrid>
      <w:tr w:rsidR="00F13997" w:rsidRPr="00F13997" w14:paraId="7B443B4D" w14:textId="77777777" w:rsidTr="00F13997">
        <w:tc>
          <w:tcPr>
            <w:tcW w:w="627" w:type="dxa"/>
          </w:tcPr>
          <w:p w14:paraId="50032448" w14:textId="543EB974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0" w:type="dxa"/>
          </w:tcPr>
          <w:p w14:paraId="579F8D41" w14:textId="763E5300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209" w:type="dxa"/>
          </w:tcPr>
          <w:p w14:paraId="1EFAE416" w14:textId="39559A0E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103" w:type="dxa"/>
          </w:tcPr>
          <w:p w14:paraId="1A0CE1EF" w14:textId="3BC18F70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F13997" w:rsidRPr="00F13997" w14:paraId="0BBD1FD4" w14:textId="77777777" w:rsidTr="00F13997">
        <w:tc>
          <w:tcPr>
            <w:tcW w:w="627" w:type="dxa"/>
          </w:tcPr>
          <w:p w14:paraId="735196F7" w14:textId="055D79C0" w:rsidR="00F13997" w:rsidRPr="00F13997" w:rsidRDefault="00F13997" w:rsidP="00B15D49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0" w:type="dxa"/>
          </w:tcPr>
          <w:p w14:paraId="03A402FF" w14:textId="2393AC9C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заседаний антинаркотической комиссии</w:t>
            </w:r>
          </w:p>
        </w:tc>
        <w:tc>
          <w:tcPr>
            <w:tcW w:w="2209" w:type="dxa"/>
          </w:tcPr>
          <w:p w14:paraId="4613943A" w14:textId="7C27F44F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АНК</w:t>
            </w:r>
          </w:p>
        </w:tc>
        <w:tc>
          <w:tcPr>
            <w:tcW w:w="2103" w:type="dxa"/>
          </w:tcPr>
          <w:p w14:paraId="782A599F" w14:textId="0B229AB6" w:rsidR="00F13997" w:rsidRPr="00F13997" w:rsidRDefault="00F13997" w:rsidP="00B15D49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1 раз в полугодие</w:t>
            </w:r>
          </w:p>
        </w:tc>
      </w:tr>
      <w:tr w:rsidR="00F13997" w:rsidRPr="00F13997" w14:paraId="6E43CE88" w14:textId="77777777" w:rsidTr="00F13997">
        <w:tc>
          <w:tcPr>
            <w:tcW w:w="627" w:type="dxa"/>
          </w:tcPr>
          <w:p w14:paraId="15AC6CD7" w14:textId="6E146FB9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0" w:type="dxa"/>
          </w:tcPr>
          <w:p w14:paraId="717AAD41" w14:textId="1C1967B6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Участие в разработке проектов нормативно-правовых актов по </w:t>
            </w: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совершенствованию законодательства в сфере профилактики наркомании и наркопреступности</w:t>
            </w:r>
          </w:p>
        </w:tc>
        <w:tc>
          <w:tcPr>
            <w:tcW w:w="2209" w:type="dxa"/>
          </w:tcPr>
          <w:p w14:paraId="0A557B05" w14:textId="59B61A9B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АНК</w:t>
            </w:r>
          </w:p>
        </w:tc>
        <w:tc>
          <w:tcPr>
            <w:tcW w:w="2103" w:type="dxa"/>
          </w:tcPr>
          <w:p w14:paraId="0C5D3195" w14:textId="02D8CBEF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F13997" w:rsidRPr="00F13997" w14:paraId="2E81833F" w14:textId="77777777" w:rsidTr="00F13997">
        <w:tc>
          <w:tcPr>
            <w:tcW w:w="627" w:type="dxa"/>
          </w:tcPr>
          <w:p w14:paraId="081D4032" w14:textId="210EF628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0" w:type="dxa"/>
          </w:tcPr>
          <w:p w14:paraId="3A573A75" w14:textId="12D81EAB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Сбор, обобщение и анализ информации о фактах распространения наркотических средств в местах проведения культурно-массовых и досуговых молодежных мероприятий.</w:t>
            </w:r>
          </w:p>
        </w:tc>
        <w:tc>
          <w:tcPr>
            <w:tcW w:w="2209" w:type="dxa"/>
          </w:tcPr>
          <w:p w14:paraId="3F6A6881" w14:textId="13CE7D7F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АНК</w:t>
            </w:r>
          </w:p>
        </w:tc>
        <w:tc>
          <w:tcPr>
            <w:tcW w:w="2103" w:type="dxa"/>
          </w:tcPr>
          <w:p w14:paraId="7037FA12" w14:textId="70F86799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F13997" w:rsidRPr="00F13997" w14:paraId="79F59CA2" w14:textId="77777777" w:rsidTr="00F13997">
        <w:tc>
          <w:tcPr>
            <w:tcW w:w="627" w:type="dxa"/>
          </w:tcPr>
          <w:p w14:paraId="26A82162" w14:textId="56063060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0" w:type="dxa"/>
          </w:tcPr>
          <w:p w14:paraId="3994C15C" w14:textId="06E9AE79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Создание и поддержание банка информации по проблемам наркомании, алкоголизма на базе библиотек.</w:t>
            </w:r>
          </w:p>
        </w:tc>
        <w:tc>
          <w:tcPr>
            <w:tcW w:w="2209" w:type="dxa"/>
          </w:tcPr>
          <w:p w14:paraId="1ACAA61D" w14:textId="59FD361E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АНК</w:t>
            </w: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, библиотека</w:t>
            </w:r>
          </w:p>
        </w:tc>
        <w:tc>
          <w:tcPr>
            <w:tcW w:w="2103" w:type="dxa"/>
          </w:tcPr>
          <w:p w14:paraId="6B536925" w14:textId="3FB13022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Постоянно</w:t>
            </w:r>
          </w:p>
        </w:tc>
      </w:tr>
      <w:tr w:rsidR="00F13997" w:rsidRPr="00F13997" w14:paraId="6FA1B2EC" w14:textId="77777777" w:rsidTr="00F13997">
        <w:tc>
          <w:tcPr>
            <w:tcW w:w="627" w:type="dxa"/>
          </w:tcPr>
          <w:p w14:paraId="2146EC15" w14:textId="467AB688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20" w:type="dxa"/>
          </w:tcPr>
          <w:p w14:paraId="5E86FE24" w14:textId="1B15756F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консультаций подростков, попавших в трудную жизненную ситуацию с привлечением специалистов узкого профиля (психолог, нарколог, юрист и т.п.)</w:t>
            </w:r>
          </w:p>
        </w:tc>
        <w:tc>
          <w:tcPr>
            <w:tcW w:w="2209" w:type="dxa"/>
          </w:tcPr>
          <w:p w14:paraId="7BD09EB0" w14:textId="085A4537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Школа, библиотека</w:t>
            </w:r>
          </w:p>
        </w:tc>
        <w:tc>
          <w:tcPr>
            <w:tcW w:w="2103" w:type="dxa"/>
          </w:tcPr>
          <w:p w14:paraId="0D64D08F" w14:textId="1BED6E98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F13997" w:rsidRPr="00F13997" w14:paraId="4EF6AAFF" w14:textId="77777777" w:rsidTr="00F13997">
        <w:tc>
          <w:tcPr>
            <w:tcW w:w="627" w:type="dxa"/>
          </w:tcPr>
          <w:p w14:paraId="5D1905C7" w14:textId="6CB94935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20" w:type="dxa"/>
          </w:tcPr>
          <w:p w14:paraId="2959F1AF" w14:textId="38DBA36B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Посещение неблагополучных семей и семей социального риска для оказания практической помощи в воспитании и устройстве детей.</w:t>
            </w:r>
          </w:p>
        </w:tc>
        <w:tc>
          <w:tcPr>
            <w:tcW w:w="2209" w:type="dxa"/>
          </w:tcPr>
          <w:p w14:paraId="7A999A6A" w14:textId="30558A95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Администрация, совет профилактики</w:t>
            </w:r>
          </w:p>
        </w:tc>
        <w:tc>
          <w:tcPr>
            <w:tcW w:w="2103" w:type="dxa"/>
          </w:tcPr>
          <w:p w14:paraId="71C5DE86" w14:textId="5FEF85EE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F13997" w:rsidRPr="00F13997" w14:paraId="4425C5B6" w14:textId="77777777" w:rsidTr="00370462">
        <w:tc>
          <w:tcPr>
            <w:tcW w:w="627" w:type="dxa"/>
          </w:tcPr>
          <w:p w14:paraId="16EB4EFB" w14:textId="781EBB25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20" w:type="dxa"/>
            <w:shd w:val="clear" w:color="auto" w:fill="F5F5F5"/>
            <w:vAlign w:val="center"/>
          </w:tcPr>
          <w:p w14:paraId="5C41A6F5" w14:textId="389DDA65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hAnsi="Arial" w:cs="Arial"/>
                <w:color w:val="000000"/>
                <w:sz w:val="24"/>
                <w:szCs w:val="24"/>
              </w:rPr>
              <w:t>Распространение брошюр, листовок антинаркотической направленности среди населения</w:t>
            </w:r>
          </w:p>
        </w:tc>
        <w:tc>
          <w:tcPr>
            <w:tcW w:w="2209" w:type="dxa"/>
          </w:tcPr>
          <w:p w14:paraId="5DAEF28C" w14:textId="7C6157D2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АНК, администрация</w:t>
            </w:r>
          </w:p>
        </w:tc>
        <w:tc>
          <w:tcPr>
            <w:tcW w:w="2103" w:type="dxa"/>
          </w:tcPr>
          <w:p w14:paraId="1B9BD421" w14:textId="6B02E8A7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1 раз в полугодие</w:t>
            </w:r>
          </w:p>
        </w:tc>
      </w:tr>
      <w:tr w:rsidR="00F13997" w:rsidRPr="00F13997" w14:paraId="604DC52E" w14:textId="77777777" w:rsidTr="00F13997">
        <w:tc>
          <w:tcPr>
            <w:tcW w:w="627" w:type="dxa"/>
          </w:tcPr>
          <w:p w14:paraId="1E2513DC" w14:textId="297F7E5E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20" w:type="dxa"/>
          </w:tcPr>
          <w:p w14:paraId="680ADD43" w14:textId="23FF8F31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Выставка рисунков «Скажи наркотикам «НЕТ»</w:t>
            </w:r>
          </w:p>
        </w:tc>
        <w:tc>
          <w:tcPr>
            <w:tcW w:w="2209" w:type="dxa"/>
          </w:tcPr>
          <w:p w14:paraId="03D75160" w14:textId="4302A590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Дом Народного Творчества, библиотека</w:t>
            </w:r>
          </w:p>
        </w:tc>
        <w:tc>
          <w:tcPr>
            <w:tcW w:w="2103" w:type="dxa"/>
          </w:tcPr>
          <w:p w14:paraId="765970EA" w14:textId="099F75DE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сентябрь</w:t>
            </w:r>
          </w:p>
        </w:tc>
      </w:tr>
      <w:tr w:rsidR="00F13997" w:rsidRPr="00F13997" w14:paraId="05E09357" w14:textId="77777777" w:rsidTr="00F13997">
        <w:tc>
          <w:tcPr>
            <w:tcW w:w="627" w:type="dxa"/>
          </w:tcPr>
          <w:p w14:paraId="79CABE21" w14:textId="2864F5CD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20" w:type="dxa"/>
          </w:tcPr>
          <w:p w14:paraId="185B2CF7" w14:textId="0F779639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Организация и проведение мероприятий по вопросам профилактики наркомании и токсикомании (лекции, дискуссии, викторины) на базе библиотеки</w:t>
            </w:r>
          </w:p>
        </w:tc>
        <w:tc>
          <w:tcPr>
            <w:tcW w:w="2209" w:type="dxa"/>
          </w:tcPr>
          <w:p w14:paraId="7CD8BAD8" w14:textId="1E0691C1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103" w:type="dxa"/>
          </w:tcPr>
          <w:p w14:paraId="2184FCBD" w14:textId="3CB9C61A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F13997" w:rsidRPr="00F13997" w14:paraId="4F65282D" w14:textId="77777777" w:rsidTr="00F13997">
        <w:tc>
          <w:tcPr>
            <w:tcW w:w="627" w:type="dxa"/>
          </w:tcPr>
          <w:p w14:paraId="2828C1EF" w14:textId="710CA04B" w:rsidR="00F13997" w:rsidRPr="00F13997" w:rsidRDefault="00F13997" w:rsidP="00F13997">
            <w:pPr>
              <w:pStyle w:val="a4"/>
              <w:ind w:left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20" w:type="dxa"/>
          </w:tcPr>
          <w:p w14:paraId="13811852" w14:textId="71ECE562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B15D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Проведение собраний и сходов граждан по проблемам профилактики наркомании и наркопреступности</w:t>
            </w:r>
          </w:p>
        </w:tc>
        <w:tc>
          <w:tcPr>
            <w:tcW w:w="2209" w:type="dxa"/>
          </w:tcPr>
          <w:p w14:paraId="5A8EBF9B" w14:textId="4BAA3214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Администрация совместно с участковой больницей</w:t>
            </w:r>
          </w:p>
        </w:tc>
        <w:tc>
          <w:tcPr>
            <w:tcW w:w="2103" w:type="dxa"/>
          </w:tcPr>
          <w:p w14:paraId="31597187" w14:textId="7EECB6F9" w:rsidR="00F13997" w:rsidRPr="00F13997" w:rsidRDefault="00F13997" w:rsidP="00F13997">
            <w:pPr>
              <w:pStyle w:val="a4"/>
              <w:ind w:left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1399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2F0E272A" w14:textId="4D0140D0" w:rsidR="00B15D49" w:rsidRPr="00F13997" w:rsidRDefault="00B15D49" w:rsidP="00B15D49">
      <w:pPr>
        <w:pStyle w:val="a4"/>
        <w:spacing w:after="0" w:line="240" w:lineRule="auto"/>
        <w:ind w:left="786"/>
        <w:rPr>
          <w:rFonts w:ascii="Arial" w:eastAsia="Calibri" w:hAnsi="Arial" w:cs="Arial"/>
          <w:sz w:val="24"/>
          <w:szCs w:val="24"/>
          <w:lang w:eastAsia="ru-RU"/>
        </w:rPr>
      </w:pPr>
    </w:p>
    <w:p w14:paraId="44203B23" w14:textId="238983CF" w:rsidR="00B15D49" w:rsidRPr="00F13997" w:rsidRDefault="00B15D49" w:rsidP="00B15D49">
      <w:pPr>
        <w:pStyle w:val="a4"/>
        <w:spacing w:after="0" w:line="240" w:lineRule="auto"/>
        <w:ind w:left="786"/>
        <w:rPr>
          <w:rFonts w:ascii="Arial" w:eastAsia="Calibri" w:hAnsi="Arial" w:cs="Arial"/>
          <w:sz w:val="24"/>
          <w:szCs w:val="24"/>
          <w:lang w:eastAsia="ru-RU"/>
        </w:rPr>
      </w:pPr>
    </w:p>
    <w:p w14:paraId="6D926AB9" w14:textId="251522D6" w:rsidR="00B15D49" w:rsidRPr="00F13997" w:rsidRDefault="00B15D49" w:rsidP="00B15D49">
      <w:pPr>
        <w:pStyle w:val="a4"/>
        <w:spacing w:after="0" w:line="240" w:lineRule="auto"/>
        <w:ind w:left="786"/>
        <w:rPr>
          <w:rFonts w:ascii="Arial" w:eastAsia="Calibri" w:hAnsi="Arial" w:cs="Arial"/>
          <w:sz w:val="24"/>
          <w:szCs w:val="24"/>
          <w:lang w:eastAsia="ru-RU"/>
        </w:rPr>
      </w:pPr>
    </w:p>
    <w:p w14:paraId="36E62750" w14:textId="367EEB0D" w:rsidR="00B15D49" w:rsidRPr="00F13997" w:rsidRDefault="00B15D49" w:rsidP="00B15D49">
      <w:pPr>
        <w:pStyle w:val="a4"/>
        <w:spacing w:after="0" w:line="240" w:lineRule="auto"/>
        <w:ind w:left="786"/>
        <w:rPr>
          <w:rFonts w:ascii="Arial" w:eastAsia="Calibri" w:hAnsi="Arial" w:cs="Arial"/>
          <w:sz w:val="24"/>
          <w:szCs w:val="24"/>
          <w:lang w:eastAsia="ru-RU"/>
        </w:rPr>
      </w:pPr>
    </w:p>
    <w:p w14:paraId="3E0C1409" w14:textId="77777777" w:rsidR="00B15D49" w:rsidRPr="00F13997" w:rsidRDefault="00B15D49" w:rsidP="00B15D49">
      <w:pPr>
        <w:pStyle w:val="a4"/>
        <w:spacing w:after="0" w:line="240" w:lineRule="auto"/>
        <w:ind w:left="786"/>
        <w:rPr>
          <w:rFonts w:ascii="Arial" w:eastAsia="Calibri" w:hAnsi="Arial" w:cs="Arial"/>
          <w:sz w:val="24"/>
          <w:szCs w:val="24"/>
          <w:lang w:eastAsia="ru-RU"/>
        </w:rPr>
      </w:pPr>
    </w:p>
    <w:sectPr w:rsidR="00B15D49" w:rsidRPr="00F13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B4556"/>
    <w:multiLevelType w:val="multilevel"/>
    <w:tmpl w:val="691A8AA2"/>
    <w:lvl w:ilvl="0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67063141"/>
    <w:multiLevelType w:val="hybridMultilevel"/>
    <w:tmpl w:val="3C10B5CE"/>
    <w:lvl w:ilvl="0" w:tplc="E72ACB2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93B2EF3"/>
    <w:multiLevelType w:val="hybridMultilevel"/>
    <w:tmpl w:val="CB6EC35A"/>
    <w:lvl w:ilvl="0" w:tplc="183AC1D0">
      <w:start w:val="6"/>
      <w:numFmt w:val="decimal"/>
      <w:lvlText w:val="%1."/>
      <w:lvlJc w:val="left"/>
      <w:pPr>
        <w:ind w:left="2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01" w:hanging="360"/>
      </w:pPr>
    </w:lvl>
    <w:lvl w:ilvl="2" w:tplc="0419001B" w:tentative="1">
      <w:start w:val="1"/>
      <w:numFmt w:val="lowerRoman"/>
      <w:lvlText w:val="%3."/>
      <w:lvlJc w:val="right"/>
      <w:pPr>
        <w:ind w:left="3621" w:hanging="180"/>
      </w:pPr>
    </w:lvl>
    <w:lvl w:ilvl="3" w:tplc="0419000F" w:tentative="1">
      <w:start w:val="1"/>
      <w:numFmt w:val="decimal"/>
      <w:lvlText w:val="%4."/>
      <w:lvlJc w:val="left"/>
      <w:pPr>
        <w:ind w:left="4341" w:hanging="360"/>
      </w:pPr>
    </w:lvl>
    <w:lvl w:ilvl="4" w:tplc="04190019" w:tentative="1">
      <w:start w:val="1"/>
      <w:numFmt w:val="lowerLetter"/>
      <w:lvlText w:val="%5."/>
      <w:lvlJc w:val="left"/>
      <w:pPr>
        <w:ind w:left="5061" w:hanging="360"/>
      </w:pPr>
    </w:lvl>
    <w:lvl w:ilvl="5" w:tplc="0419001B" w:tentative="1">
      <w:start w:val="1"/>
      <w:numFmt w:val="lowerRoman"/>
      <w:lvlText w:val="%6."/>
      <w:lvlJc w:val="right"/>
      <w:pPr>
        <w:ind w:left="5781" w:hanging="180"/>
      </w:pPr>
    </w:lvl>
    <w:lvl w:ilvl="6" w:tplc="0419000F" w:tentative="1">
      <w:start w:val="1"/>
      <w:numFmt w:val="decimal"/>
      <w:lvlText w:val="%7."/>
      <w:lvlJc w:val="left"/>
      <w:pPr>
        <w:ind w:left="6501" w:hanging="360"/>
      </w:pPr>
    </w:lvl>
    <w:lvl w:ilvl="7" w:tplc="04190019" w:tentative="1">
      <w:start w:val="1"/>
      <w:numFmt w:val="lowerLetter"/>
      <w:lvlText w:val="%8."/>
      <w:lvlJc w:val="left"/>
      <w:pPr>
        <w:ind w:left="7221" w:hanging="360"/>
      </w:pPr>
    </w:lvl>
    <w:lvl w:ilvl="8" w:tplc="0419001B" w:tentative="1">
      <w:start w:val="1"/>
      <w:numFmt w:val="lowerRoman"/>
      <w:lvlText w:val="%9."/>
      <w:lvlJc w:val="right"/>
      <w:pPr>
        <w:ind w:left="794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28"/>
    <w:rsid w:val="00540428"/>
    <w:rsid w:val="00922C64"/>
    <w:rsid w:val="00AF5867"/>
    <w:rsid w:val="00B15D49"/>
    <w:rsid w:val="00F1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7E75"/>
  <w15:chartTrackingRefBased/>
  <w15:docId w15:val="{99FBF973-DF46-4E57-B492-7A10E6F5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15D49"/>
    <w:pPr>
      <w:ind w:left="720"/>
      <w:contextualSpacing/>
    </w:pPr>
  </w:style>
  <w:style w:type="table" w:styleId="a5">
    <w:name w:val="Table Grid"/>
    <w:basedOn w:val="a1"/>
    <w:uiPriority w:val="39"/>
    <w:rsid w:val="00B1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2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2021-09-17T08:57:00Z</cp:lastPrinted>
  <dcterms:created xsi:type="dcterms:W3CDTF">2021-09-17T08:27:00Z</dcterms:created>
  <dcterms:modified xsi:type="dcterms:W3CDTF">2021-09-17T09:09:00Z</dcterms:modified>
</cp:coreProperties>
</file>