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9DA" w:rsidRDefault="00FE39DA">
      <w:pPr>
        <w:tabs>
          <w:tab w:val="left" w:pos="8640"/>
        </w:tabs>
        <w:jc w:val="right"/>
        <w:rPr>
          <w:sz w:val="26"/>
          <w:szCs w:val="26"/>
        </w:rPr>
      </w:pPr>
    </w:p>
    <w:p w:rsidR="00A9023C" w:rsidRPr="006C475A" w:rsidRDefault="0086484B" w:rsidP="00A9023C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</w:t>
      </w:r>
      <w:r w:rsidR="00A9023C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5</w:t>
      </w:r>
      <w:r w:rsidR="00A9023C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20</w:t>
      </w:r>
      <w:r w:rsidR="00A9023C">
        <w:rPr>
          <w:rFonts w:ascii="Arial" w:hAnsi="Arial" w:cs="Arial"/>
          <w:b/>
          <w:bCs/>
          <w:sz w:val="32"/>
          <w:szCs w:val="32"/>
        </w:rPr>
        <w:t>г. №</w:t>
      </w:r>
      <w:r w:rsidR="00BF0D09">
        <w:rPr>
          <w:rFonts w:ascii="Arial" w:hAnsi="Arial" w:cs="Arial"/>
          <w:b/>
          <w:bCs/>
          <w:sz w:val="32"/>
          <w:szCs w:val="32"/>
        </w:rPr>
        <w:t>1</w:t>
      </w:r>
      <w:r w:rsidR="006C475A" w:rsidRPr="006C475A">
        <w:rPr>
          <w:rFonts w:ascii="Arial" w:hAnsi="Arial" w:cs="Arial"/>
          <w:b/>
          <w:bCs/>
          <w:sz w:val="32"/>
          <w:szCs w:val="32"/>
        </w:rPr>
        <w:t>7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B3E7F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A9023C" w:rsidRPr="00C3622F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A9023C" w:rsidRDefault="00A9023C" w:rsidP="00A9023C">
      <w:pPr>
        <w:jc w:val="center"/>
        <w:rPr>
          <w:rFonts w:ascii="Arial" w:hAnsi="Arial" w:cs="Arial"/>
          <w:b/>
          <w:sz w:val="28"/>
          <w:szCs w:val="28"/>
        </w:rPr>
      </w:pPr>
      <w:r w:rsidRPr="00C3622F">
        <w:rPr>
          <w:rFonts w:ascii="Arial" w:hAnsi="Arial" w:cs="Arial"/>
          <w:b/>
          <w:sz w:val="28"/>
          <w:szCs w:val="28"/>
        </w:rPr>
        <w:t>ПОСТАНОВЛЕНИЕ</w:t>
      </w:r>
    </w:p>
    <w:p w:rsidR="00AB3E7F" w:rsidRDefault="00AB3E7F" w:rsidP="00A9023C">
      <w:pPr>
        <w:jc w:val="center"/>
        <w:rPr>
          <w:rFonts w:ascii="Arial" w:hAnsi="Arial" w:cs="Arial"/>
          <w:b/>
          <w:sz w:val="28"/>
          <w:szCs w:val="28"/>
        </w:rPr>
      </w:pPr>
    </w:p>
    <w:p w:rsidR="00A9023C" w:rsidRPr="00322F33" w:rsidRDefault="00A9023C" w:rsidP="00A9023C">
      <w:pPr>
        <w:jc w:val="center"/>
        <w:rPr>
          <w:b/>
          <w:sz w:val="28"/>
          <w:szCs w:val="28"/>
        </w:rPr>
      </w:pPr>
      <w:r w:rsidRPr="00322F33">
        <w:rPr>
          <w:szCs w:val="28"/>
        </w:rPr>
        <w:t xml:space="preserve">        </w:t>
      </w:r>
      <w:r w:rsidRPr="00C3622F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 xml:space="preserve">ПОЛОЖЕНИЯ О ПОРЯДКЕ И </w:t>
      </w:r>
      <w:r w:rsidRPr="00C3622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СРОКАХ</w:t>
      </w:r>
      <w:r w:rsidRPr="00C3622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СОСТАВЛЕНИЯ ПРОЕКТА БЮДЖЕТА</w:t>
      </w:r>
      <w:r w:rsidRPr="00C3622F"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AB3E7F">
        <w:rPr>
          <w:rFonts w:ascii="Arial" w:hAnsi="Arial" w:cs="Arial"/>
          <w:b/>
          <w:sz w:val="32"/>
          <w:szCs w:val="32"/>
        </w:rPr>
        <w:t>ХОГОТ</w:t>
      </w:r>
      <w:r w:rsidRPr="00C3622F">
        <w:rPr>
          <w:rFonts w:ascii="Arial" w:hAnsi="Arial" w:cs="Arial"/>
          <w:b/>
          <w:sz w:val="32"/>
          <w:szCs w:val="32"/>
        </w:rPr>
        <w:t xml:space="preserve">» </w:t>
      </w:r>
      <w:r>
        <w:rPr>
          <w:rFonts w:ascii="Arial" w:hAnsi="Arial" w:cs="Arial"/>
          <w:b/>
          <w:sz w:val="32"/>
          <w:szCs w:val="32"/>
        </w:rPr>
        <w:t>И ПОРЯДКЕ РАБОТЫ НАД ДОКУМЕНТАМИ И МАТЕРИАЛАМИ, ПРЕДОСТАВЛЯЕМЫМИ В ДУМУ МУНИЦИПАЛЬНОГО ОБРАЗОВАНИЯ «</w:t>
      </w:r>
      <w:r w:rsidR="00AB3E7F">
        <w:rPr>
          <w:rFonts w:ascii="Arial" w:hAnsi="Arial" w:cs="Arial"/>
          <w:b/>
          <w:sz w:val="32"/>
          <w:szCs w:val="32"/>
        </w:rPr>
        <w:t>ХОГОТ</w:t>
      </w:r>
      <w:r>
        <w:rPr>
          <w:rFonts w:ascii="Arial" w:hAnsi="Arial" w:cs="Arial"/>
          <w:b/>
          <w:sz w:val="32"/>
          <w:szCs w:val="32"/>
        </w:rPr>
        <w:t>», ОДНОВРЕМЕННО С ПРОЕКТОМ БЮДЖЕТА МУНИЦИПАЛЬНОГО ОБРАЗОВАНИЯ</w:t>
      </w:r>
    </w:p>
    <w:p w:rsidR="00FE39DA" w:rsidRDefault="00FE39DA">
      <w:pPr>
        <w:ind w:left="709"/>
        <w:jc w:val="both"/>
        <w:rPr>
          <w:szCs w:val="20"/>
        </w:rPr>
      </w:pPr>
    </w:p>
    <w:p w:rsidR="00FE39DA" w:rsidRDefault="00FE39DA">
      <w:pPr>
        <w:jc w:val="both"/>
        <w:rPr>
          <w:sz w:val="28"/>
          <w:szCs w:val="28"/>
        </w:rPr>
      </w:pPr>
    </w:p>
    <w:p w:rsidR="00FE39DA" w:rsidRPr="0086484B" w:rsidRDefault="00A9023C" w:rsidP="00AB3E7F">
      <w:pPr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В соответствии со статьями 169  Бюджетного Кодекса  Российской Федерации и Решением Думы муниципального образования «</w:t>
      </w:r>
      <w:r w:rsidR="00AB3E7F">
        <w:rPr>
          <w:rFonts w:ascii="Arial" w:hAnsi="Arial" w:cs="Arial"/>
        </w:rPr>
        <w:t>Хогот</w:t>
      </w:r>
      <w:r w:rsidRPr="0086484B">
        <w:rPr>
          <w:rFonts w:ascii="Arial" w:hAnsi="Arial" w:cs="Arial"/>
        </w:rPr>
        <w:t xml:space="preserve">» </w:t>
      </w:r>
      <w:proofErr w:type="spellStart"/>
      <w:r w:rsidRPr="0086484B">
        <w:rPr>
          <w:rFonts w:ascii="Arial" w:hAnsi="Arial" w:cs="Arial"/>
        </w:rPr>
        <w:t>Баяндаевского</w:t>
      </w:r>
      <w:proofErr w:type="spellEnd"/>
      <w:r w:rsidRPr="0086484B">
        <w:rPr>
          <w:rFonts w:ascii="Arial" w:hAnsi="Arial" w:cs="Arial"/>
        </w:rPr>
        <w:t xml:space="preserve"> района «Об утверждении Положения о бюджетном процессе в </w:t>
      </w:r>
      <w:r w:rsidR="0086484B" w:rsidRPr="0086484B">
        <w:rPr>
          <w:rFonts w:ascii="Arial" w:hAnsi="Arial" w:cs="Arial"/>
        </w:rPr>
        <w:t>муниципальном образовании «</w:t>
      </w:r>
      <w:r w:rsidR="00AB3E7F">
        <w:rPr>
          <w:rFonts w:ascii="Arial" w:hAnsi="Arial" w:cs="Arial"/>
        </w:rPr>
        <w:t>Хогот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>,</w:t>
      </w:r>
      <w:r w:rsidR="00AB3E7F">
        <w:rPr>
          <w:rFonts w:ascii="Arial" w:hAnsi="Arial" w:cs="Arial"/>
        </w:rPr>
        <w:t xml:space="preserve"> Администрация МО «Хогот»</w:t>
      </w:r>
      <w:r w:rsidRPr="0086484B">
        <w:rPr>
          <w:rFonts w:ascii="Arial" w:hAnsi="Arial" w:cs="Arial"/>
        </w:rPr>
        <w:t xml:space="preserve"> </w:t>
      </w:r>
    </w:p>
    <w:p w:rsidR="00FE39DA" w:rsidRPr="0086484B" w:rsidRDefault="00FE39DA" w:rsidP="0086484B">
      <w:pPr>
        <w:pStyle w:val="30"/>
        <w:ind w:left="-142"/>
        <w:rPr>
          <w:rFonts w:ascii="Arial" w:hAnsi="Arial" w:cs="Arial"/>
          <w:szCs w:val="24"/>
        </w:rPr>
      </w:pPr>
    </w:p>
    <w:p w:rsidR="00FE39DA" w:rsidRPr="00AB3E7F" w:rsidRDefault="00AB3E7F">
      <w:pPr>
        <w:pStyle w:val="30"/>
        <w:ind w:left="709" w:firstLine="425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A9023C" w:rsidRPr="00AB3E7F">
        <w:rPr>
          <w:rFonts w:ascii="Arial" w:hAnsi="Arial" w:cs="Arial"/>
          <w:b/>
          <w:sz w:val="30"/>
          <w:szCs w:val="30"/>
        </w:rPr>
        <w:t>:</w:t>
      </w:r>
    </w:p>
    <w:p w:rsidR="00FE39DA" w:rsidRPr="0086484B" w:rsidRDefault="00FE39DA">
      <w:pPr>
        <w:pStyle w:val="30"/>
        <w:ind w:left="709" w:right="-142" w:firstLine="425"/>
        <w:jc w:val="center"/>
        <w:rPr>
          <w:rFonts w:ascii="Arial" w:hAnsi="Arial" w:cs="Arial"/>
          <w:szCs w:val="24"/>
        </w:rPr>
      </w:pPr>
    </w:p>
    <w:p w:rsidR="00FE39DA" w:rsidRPr="0086484B" w:rsidRDefault="00A9023C" w:rsidP="001F1FC4">
      <w:pPr>
        <w:pStyle w:val="a6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86484B">
        <w:rPr>
          <w:rFonts w:ascii="Arial" w:hAnsi="Arial" w:cs="Arial"/>
          <w:sz w:val="24"/>
          <w:szCs w:val="24"/>
        </w:rPr>
        <w:t xml:space="preserve">1. Утвердить Положение о порядке и сроках составления проекта бюджета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AB3E7F">
        <w:rPr>
          <w:rFonts w:ascii="Arial" w:hAnsi="Arial" w:cs="Arial"/>
          <w:sz w:val="24"/>
          <w:szCs w:val="24"/>
        </w:rPr>
        <w:t>Хогот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и порядке работы над документами и материалами, предоставляемыми в Думу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AB3E7F">
        <w:rPr>
          <w:rFonts w:ascii="Arial" w:hAnsi="Arial" w:cs="Arial"/>
          <w:sz w:val="24"/>
          <w:szCs w:val="24"/>
        </w:rPr>
        <w:t>Хогот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одновременно с проектом бюджета муниципального образования (прилагается).</w:t>
      </w:r>
    </w:p>
    <w:p w:rsidR="00FE39DA" w:rsidRPr="0086484B" w:rsidRDefault="00A9023C" w:rsidP="001F1FC4">
      <w:pPr>
        <w:autoSpaceDE w:val="0"/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2.</w:t>
      </w:r>
      <w:r w:rsidR="001F1FC4">
        <w:rPr>
          <w:rFonts w:ascii="Arial" w:hAnsi="Arial" w:cs="Arial"/>
        </w:rPr>
        <w:t xml:space="preserve"> ф</w:t>
      </w:r>
      <w:r w:rsidR="0086484B" w:rsidRPr="0086484B">
        <w:rPr>
          <w:rFonts w:ascii="Arial" w:hAnsi="Arial" w:cs="Arial"/>
        </w:rPr>
        <w:t>инанси</w:t>
      </w:r>
      <w:r w:rsidR="001F1FC4">
        <w:rPr>
          <w:rFonts w:ascii="Arial" w:hAnsi="Arial" w:cs="Arial"/>
        </w:rPr>
        <w:t>с</w:t>
      </w:r>
      <w:r w:rsidR="0086484B" w:rsidRPr="0086484B">
        <w:rPr>
          <w:rFonts w:ascii="Arial" w:hAnsi="Arial" w:cs="Arial"/>
        </w:rPr>
        <w:t>ту</w:t>
      </w:r>
      <w:r w:rsidR="001F1FC4">
        <w:rPr>
          <w:rFonts w:ascii="Arial" w:hAnsi="Arial" w:cs="Arial"/>
        </w:rPr>
        <w:t>-бухгалтеру</w:t>
      </w:r>
      <w:r w:rsidR="0086484B" w:rsidRPr="0086484B">
        <w:rPr>
          <w:rFonts w:ascii="Arial" w:hAnsi="Arial" w:cs="Arial"/>
        </w:rPr>
        <w:t xml:space="preserve"> МО «</w:t>
      </w:r>
      <w:r w:rsidR="00AB3E7F">
        <w:rPr>
          <w:rFonts w:ascii="Arial" w:hAnsi="Arial" w:cs="Arial"/>
        </w:rPr>
        <w:t>Хогот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обеспечить выполнение вышеуказанного Положения при составлении проекта бюджета </w:t>
      </w:r>
      <w:r w:rsidR="0086484B" w:rsidRPr="0086484B">
        <w:rPr>
          <w:rFonts w:ascii="Arial" w:hAnsi="Arial" w:cs="Arial"/>
        </w:rPr>
        <w:t>муниципального образования «</w:t>
      </w:r>
      <w:r w:rsidR="00AB3E7F">
        <w:rPr>
          <w:rFonts w:ascii="Arial" w:hAnsi="Arial" w:cs="Arial"/>
        </w:rPr>
        <w:t>Хогот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 на 20</w:t>
      </w:r>
      <w:r w:rsidR="0086484B" w:rsidRPr="0086484B">
        <w:rPr>
          <w:rFonts w:ascii="Arial" w:hAnsi="Arial" w:cs="Arial"/>
        </w:rPr>
        <w:t>21</w:t>
      </w:r>
      <w:r w:rsidRPr="0086484B">
        <w:rPr>
          <w:rFonts w:ascii="Arial" w:hAnsi="Arial" w:cs="Arial"/>
        </w:rPr>
        <w:t xml:space="preserve"> год и на плановый период 20</w:t>
      </w:r>
      <w:r w:rsidR="0086484B" w:rsidRPr="0086484B">
        <w:rPr>
          <w:rFonts w:ascii="Arial" w:hAnsi="Arial" w:cs="Arial"/>
        </w:rPr>
        <w:t>22</w:t>
      </w:r>
      <w:r w:rsidRPr="0086484B">
        <w:rPr>
          <w:rFonts w:ascii="Arial" w:hAnsi="Arial" w:cs="Arial"/>
        </w:rPr>
        <w:t xml:space="preserve"> и 202</w:t>
      </w:r>
      <w:r w:rsidR="0086484B" w:rsidRPr="0086484B">
        <w:rPr>
          <w:rFonts w:ascii="Arial" w:hAnsi="Arial" w:cs="Arial"/>
        </w:rPr>
        <w:t>3</w:t>
      </w:r>
      <w:r w:rsidR="0086484B">
        <w:rPr>
          <w:rFonts w:ascii="Arial" w:hAnsi="Arial" w:cs="Arial"/>
        </w:rPr>
        <w:t xml:space="preserve"> </w:t>
      </w:r>
      <w:r w:rsidRPr="0086484B">
        <w:rPr>
          <w:rFonts w:ascii="Arial" w:hAnsi="Arial" w:cs="Arial"/>
        </w:rPr>
        <w:t>годов.</w:t>
      </w:r>
    </w:p>
    <w:p w:rsidR="00FE39DA" w:rsidRPr="0086484B" w:rsidRDefault="0086484B" w:rsidP="001F1FC4">
      <w:pPr>
        <w:ind w:firstLine="709"/>
        <w:contextualSpacing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3</w:t>
      </w:r>
      <w:r w:rsidR="00A9023C" w:rsidRPr="0086484B">
        <w:rPr>
          <w:rFonts w:ascii="Arial" w:hAnsi="Arial" w:cs="Arial"/>
        </w:rPr>
        <w:t xml:space="preserve">.  </w:t>
      </w:r>
      <w:r w:rsidRPr="0086484B">
        <w:rPr>
          <w:rFonts w:ascii="Arial" w:hAnsi="Arial" w:cs="Arial"/>
        </w:rPr>
        <w:t>Настоящее постановление опубликовать в газете «Вестник» муниципального образования «</w:t>
      </w:r>
      <w:r w:rsidR="00AB3E7F">
        <w:rPr>
          <w:rFonts w:ascii="Arial" w:hAnsi="Arial" w:cs="Arial"/>
        </w:rPr>
        <w:t>Хогот</w:t>
      </w:r>
      <w:r w:rsidRPr="0086484B">
        <w:rPr>
          <w:rFonts w:ascii="Arial" w:hAnsi="Arial" w:cs="Arial"/>
        </w:rPr>
        <w:t>» и разместить на официальном сайте муниципального образования «</w:t>
      </w:r>
      <w:r w:rsidR="00AB3E7F">
        <w:rPr>
          <w:rFonts w:ascii="Arial" w:hAnsi="Arial" w:cs="Arial"/>
        </w:rPr>
        <w:t>Хогот</w:t>
      </w:r>
      <w:r w:rsidRPr="0086484B">
        <w:rPr>
          <w:rFonts w:ascii="Arial" w:hAnsi="Arial" w:cs="Arial"/>
        </w:rPr>
        <w:t>».</w:t>
      </w:r>
    </w:p>
    <w:p w:rsidR="00FE39DA" w:rsidRPr="0086484B" w:rsidRDefault="0086484B" w:rsidP="001F1FC4">
      <w:pPr>
        <w:tabs>
          <w:tab w:val="left" w:pos="426"/>
        </w:tabs>
        <w:autoSpaceDE w:val="0"/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4</w:t>
      </w:r>
      <w:r w:rsidR="00A9023C" w:rsidRPr="0086484B">
        <w:rPr>
          <w:rFonts w:ascii="Arial" w:hAnsi="Arial" w:cs="Arial"/>
        </w:rPr>
        <w:t xml:space="preserve">. </w:t>
      </w:r>
      <w:proofErr w:type="gramStart"/>
      <w:r w:rsidR="00A9023C" w:rsidRPr="0086484B">
        <w:rPr>
          <w:rFonts w:ascii="Arial" w:hAnsi="Arial" w:cs="Arial"/>
        </w:rPr>
        <w:t>Контроль за</w:t>
      </w:r>
      <w:proofErr w:type="gramEnd"/>
      <w:r w:rsidR="00A9023C" w:rsidRPr="0086484B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FE39DA" w:rsidRPr="0086484B" w:rsidRDefault="00FE39DA">
      <w:pPr>
        <w:autoSpaceDE w:val="0"/>
        <w:ind w:firstLine="540"/>
        <w:jc w:val="both"/>
        <w:outlineLvl w:val="3"/>
        <w:rPr>
          <w:rFonts w:ascii="Arial" w:hAnsi="Arial" w:cs="Arial"/>
        </w:rPr>
      </w:pPr>
    </w:p>
    <w:p w:rsidR="00FE39DA" w:rsidRDefault="00FE39DA" w:rsidP="0086484B">
      <w:pPr>
        <w:ind w:left="709"/>
        <w:jc w:val="both"/>
        <w:rPr>
          <w:sz w:val="26"/>
          <w:szCs w:val="26"/>
        </w:rPr>
      </w:pPr>
    </w:p>
    <w:p w:rsidR="0086484B" w:rsidRDefault="001F1FC4" w:rsidP="001F1FC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86484B" w:rsidRPr="00036846">
        <w:rPr>
          <w:rFonts w:ascii="Arial" w:hAnsi="Arial" w:cs="Arial"/>
        </w:rPr>
        <w:t xml:space="preserve"> «</w:t>
      </w:r>
      <w:r w:rsidR="00AB3E7F">
        <w:rPr>
          <w:rFonts w:ascii="Arial" w:hAnsi="Arial" w:cs="Arial"/>
        </w:rPr>
        <w:t>Хогот</w:t>
      </w:r>
      <w:r>
        <w:rPr>
          <w:rFonts w:ascii="Arial" w:hAnsi="Arial" w:cs="Arial"/>
        </w:rPr>
        <w:t>»</w:t>
      </w:r>
    </w:p>
    <w:p w:rsidR="001F1FC4" w:rsidRPr="001F1FC4" w:rsidRDefault="001F1FC4" w:rsidP="001F1FC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A9023C" w:rsidRDefault="00A9023C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FE39DA" w:rsidRPr="001F1FC4" w:rsidRDefault="00A9023C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1F1FC4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FE39DA" w:rsidRPr="001F1FC4" w:rsidRDefault="001F1FC4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1F1FC4">
        <w:rPr>
          <w:rFonts w:ascii="Courier New" w:hAnsi="Courier New" w:cs="Courier New"/>
          <w:sz w:val="22"/>
          <w:szCs w:val="22"/>
        </w:rPr>
        <w:t>к постановлению</w:t>
      </w:r>
    </w:p>
    <w:p w:rsidR="00FE39DA" w:rsidRPr="001F1FC4" w:rsidRDefault="005E12FA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1F1FC4" w:rsidRPr="001F1FC4">
        <w:rPr>
          <w:rFonts w:ascii="Courier New" w:hAnsi="Courier New" w:cs="Courier New"/>
          <w:sz w:val="22"/>
          <w:szCs w:val="22"/>
        </w:rPr>
        <w:t>МО «Хогот»</w:t>
      </w:r>
    </w:p>
    <w:p w:rsidR="00FE39DA" w:rsidRPr="006C475A" w:rsidRDefault="00BF0D09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  <w:lang w:val="en-US"/>
        </w:rPr>
      </w:pPr>
      <w:r>
        <w:rPr>
          <w:rFonts w:ascii="Courier New" w:hAnsi="Courier New" w:cs="Courier New"/>
          <w:sz w:val="22"/>
          <w:szCs w:val="22"/>
        </w:rPr>
        <w:t>от 06.05.</w:t>
      </w:r>
      <w:r w:rsidR="00A9023C" w:rsidRPr="001F1FC4">
        <w:rPr>
          <w:rFonts w:ascii="Courier New" w:hAnsi="Courier New" w:cs="Courier New"/>
          <w:sz w:val="22"/>
          <w:szCs w:val="22"/>
        </w:rPr>
        <w:t>20</w:t>
      </w:r>
      <w:r w:rsidR="0086484B" w:rsidRPr="001F1FC4">
        <w:rPr>
          <w:rFonts w:ascii="Courier New" w:hAnsi="Courier New" w:cs="Courier New"/>
          <w:sz w:val="22"/>
          <w:szCs w:val="22"/>
        </w:rPr>
        <w:t>20</w:t>
      </w:r>
      <w:r w:rsidR="00A9023C" w:rsidRPr="001F1FC4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1</w:t>
      </w:r>
      <w:r w:rsidR="006C475A">
        <w:rPr>
          <w:rFonts w:ascii="Courier New" w:hAnsi="Courier New" w:cs="Courier New"/>
          <w:sz w:val="22"/>
          <w:szCs w:val="22"/>
          <w:lang w:val="en-US"/>
        </w:rPr>
        <w:t>7</w:t>
      </w:r>
    </w:p>
    <w:p w:rsidR="00FE39DA" w:rsidRPr="00E43804" w:rsidRDefault="00FE39DA">
      <w:pPr>
        <w:tabs>
          <w:tab w:val="left" w:pos="8640"/>
        </w:tabs>
        <w:jc w:val="right"/>
        <w:rPr>
          <w:rFonts w:ascii="Arial" w:hAnsi="Arial" w:cs="Arial"/>
        </w:rPr>
      </w:pPr>
    </w:p>
    <w:p w:rsidR="00FE39DA" w:rsidRPr="00E43804" w:rsidRDefault="00FE39DA">
      <w:pPr>
        <w:tabs>
          <w:tab w:val="left" w:pos="8640"/>
        </w:tabs>
        <w:jc w:val="center"/>
        <w:rPr>
          <w:rFonts w:ascii="Arial" w:hAnsi="Arial" w:cs="Arial"/>
        </w:rPr>
      </w:pPr>
    </w:p>
    <w:p w:rsidR="00FE39DA" w:rsidRPr="00E43804" w:rsidRDefault="00A9023C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E43804">
        <w:rPr>
          <w:rFonts w:ascii="Arial" w:hAnsi="Arial" w:cs="Arial"/>
          <w:b/>
        </w:rPr>
        <w:t>ПОЛОЖЕНИЕ</w:t>
      </w:r>
    </w:p>
    <w:p w:rsidR="00FE39DA" w:rsidRPr="00E43804" w:rsidRDefault="00A9023C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о порядке и сроках составления проекта бюджета</w:t>
      </w:r>
    </w:p>
    <w:p w:rsidR="00FE39DA" w:rsidRPr="00E43804" w:rsidRDefault="00A9023C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муниципального образования</w:t>
      </w:r>
      <w:r w:rsidR="0086484B" w:rsidRPr="00E43804">
        <w:rPr>
          <w:rFonts w:ascii="Arial" w:hAnsi="Arial" w:cs="Arial"/>
        </w:rPr>
        <w:t xml:space="preserve"> «</w:t>
      </w:r>
      <w:r w:rsidR="00AB3E7F">
        <w:rPr>
          <w:rFonts w:ascii="Arial" w:hAnsi="Arial" w:cs="Arial"/>
        </w:rPr>
        <w:t>Хогот</w:t>
      </w:r>
      <w:r w:rsidR="0086484B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и порядке работы над документами </w:t>
      </w:r>
    </w:p>
    <w:p w:rsidR="00FE39DA" w:rsidRPr="00E43804" w:rsidRDefault="0086484B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и </w:t>
      </w:r>
      <w:r w:rsidR="00A9023C" w:rsidRPr="00E43804">
        <w:rPr>
          <w:rFonts w:ascii="Arial" w:hAnsi="Arial" w:cs="Arial"/>
        </w:rPr>
        <w:t>материалами, предоставляемыми в Думу муниципального образования</w:t>
      </w:r>
      <w:r w:rsidRPr="00E43804">
        <w:rPr>
          <w:rFonts w:ascii="Arial" w:hAnsi="Arial" w:cs="Arial"/>
        </w:rPr>
        <w:t xml:space="preserve"> «</w:t>
      </w:r>
      <w:r w:rsidR="00AB3E7F">
        <w:rPr>
          <w:rFonts w:ascii="Arial" w:hAnsi="Arial" w:cs="Arial"/>
        </w:rPr>
        <w:t>Хогот</w:t>
      </w:r>
      <w:r w:rsidRPr="00E43804">
        <w:rPr>
          <w:rFonts w:ascii="Arial" w:hAnsi="Arial" w:cs="Arial"/>
        </w:rPr>
        <w:t xml:space="preserve">», </w:t>
      </w:r>
      <w:r w:rsidR="00A9023C" w:rsidRPr="00E43804">
        <w:rPr>
          <w:rFonts w:ascii="Arial" w:hAnsi="Arial" w:cs="Arial"/>
        </w:rPr>
        <w:t>одновременно с проектом бюджета муниципального образования</w:t>
      </w:r>
    </w:p>
    <w:p w:rsid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</w:rPr>
      </w:pPr>
    </w:p>
    <w:p w:rsid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ab/>
      </w:r>
      <w:r w:rsidR="00A9023C" w:rsidRPr="00E43804">
        <w:rPr>
          <w:rFonts w:ascii="Arial" w:hAnsi="Arial" w:cs="Arial"/>
        </w:rPr>
        <w:t>Настоящее Положение регламентирует порядок и сроки составления проекта бюджета муниципального образования на очередной финансовый год и на плановый период, определяет механизм работы над документами и материалами, предоставляемыми в Думу муниципального образования одновременно с проектом бюджета муниципального образования (далее - Положение).</w:t>
      </w:r>
    </w:p>
    <w:p w:rsidR="00FE39DA" w:rsidRP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ab/>
      </w:r>
      <w:r w:rsidR="00A9023C" w:rsidRPr="00E43804">
        <w:rPr>
          <w:rFonts w:ascii="Arial" w:hAnsi="Arial" w:cs="Arial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образования, в том числе: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0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сверку исходных данных для расчета индекса налогового потенциала на очередной финансовый год, сверку исходных данных для расчета размеров дотации на выравнивание бюджетной обеспеченности на очередной финансовый год и плановый период;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осуществляет оценку ожидаемого поступления по </w:t>
      </w:r>
      <w:proofErr w:type="spellStart"/>
      <w:r w:rsidRPr="00E43804">
        <w:rPr>
          <w:rFonts w:ascii="Arial" w:hAnsi="Arial" w:cs="Arial"/>
        </w:rPr>
        <w:t>администрируемым</w:t>
      </w:r>
      <w:proofErr w:type="spellEnd"/>
      <w:r w:rsidRPr="00E43804">
        <w:rPr>
          <w:rFonts w:ascii="Arial" w:hAnsi="Arial" w:cs="Arial"/>
        </w:rPr>
        <w:t xml:space="preserve"> видам (подвидам) доходов бюджета муниципального образования на текущий финансовый год и прогноз </w:t>
      </w:r>
      <w:proofErr w:type="spellStart"/>
      <w:r w:rsidRPr="00E43804">
        <w:rPr>
          <w:rFonts w:ascii="Arial" w:hAnsi="Arial" w:cs="Arial"/>
        </w:rPr>
        <w:t>администрируемых</w:t>
      </w:r>
      <w:proofErr w:type="spellEnd"/>
      <w:r w:rsidRPr="00E43804">
        <w:rPr>
          <w:rFonts w:ascii="Arial" w:hAnsi="Arial" w:cs="Arial"/>
        </w:rPr>
        <w:t xml:space="preserve"> видов (подвидов) доходов бюджета муниципального образования на очередной финансовый год и плановый период в соответствии с бюджетной классификацией доходов бюджетов бюджетной системы Российской Федерации на основании данных, предоставленных главными администраторами доходов;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порядок и методику планирования бюджетных ассигнований;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основные направления налоговой и бюджетной политики;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определяет предельные объемы бюджетных ассигнований на очередной финансовый год и плановый период;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расчет верхнего предела муниципального долга по состоянию на 1 января года, следующего за очередным финансовым годом и каждым годом планового периода;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оценку ожидаемого исполнения бюджета муниципального образования на текущий финансовый год и составляет прогноз основных характеристик   бюджета муниципального образования (общий объем доходов, общий объем расходов, дефицит (</w:t>
      </w:r>
      <w:proofErr w:type="spellStart"/>
      <w:r w:rsidRPr="00E43804">
        <w:rPr>
          <w:rFonts w:ascii="Arial" w:hAnsi="Arial" w:cs="Arial"/>
        </w:rPr>
        <w:t>профицит</w:t>
      </w:r>
      <w:proofErr w:type="spellEnd"/>
      <w:r w:rsidRPr="00E43804">
        <w:rPr>
          <w:rFonts w:ascii="Arial" w:hAnsi="Arial" w:cs="Arial"/>
        </w:rPr>
        <w:t>);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составляет и представляет в администрацию муниципального образования проект бюджета муниципального образования, а также подготавливает документы и материалы, представляемые в Думу муниципального образования одновременно с проектом бюджета муниципального образования;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 муниципального образования на долгосрочный период (далее – бюджетный прогноз), разрабатывает проект бюджетного прогноза (проект изменений бюджетного прогноза);</w:t>
      </w:r>
    </w:p>
    <w:p w:rsidR="001F1FC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реестры расходных обязатель</w:t>
      </w:r>
      <w:proofErr w:type="gramStart"/>
      <w:r w:rsidRPr="00E43804">
        <w:rPr>
          <w:rFonts w:ascii="Arial" w:hAnsi="Arial" w:cs="Arial"/>
        </w:rPr>
        <w:t>ств гл</w:t>
      </w:r>
      <w:proofErr w:type="gramEnd"/>
      <w:r w:rsidRPr="00E43804">
        <w:rPr>
          <w:rFonts w:ascii="Arial" w:hAnsi="Arial" w:cs="Arial"/>
        </w:rPr>
        <w:t>авных распорядителей средств местного бюджета.</w:t>
      </w:r>
    </w:p>
    <w:p w:rsidR="00FE39DA" w:rsidRPr="001F1FC4" w:rsidRDefault="001F1FC4" w:rsidP="001F1FC4">
      <w:pPr>
        <w:widowControl w:val="0"/>
        <w:tabs>
          <w:tab w:val="left" w:pos="284"/>
          <w:tab w:val="left" w:pos="1418"/>
        </w:tabs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9023C" w:rsidRPr="001F1FC4">
        <w:rPr>
          <w:rFonts w:ascii="Arial" w:hAnsi="Arial" w:cs="Arial"/>
        </w:rPr>
        <w:t>Администрация муниципального образования разрабатывает и представляет в Финансовое управление: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lastRenderedPageBreak/>
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</w:t>
      </w:r>
      <w:proofErr w:type="spellStart"/>
      <w:r w:rsidRPr="00E43804">
        <w:rPr>
          <w:rFonts w:ascii="Arial" w:hAnsi="Arial" w:cs="Arial"/>
        </w:rPr>
        <w:t>софинансирования</w:t>
      </w:r>
      <w:proofErr w:type="spellEnd"/>
      <w:r w:rsidRPr="00E43804">
        <w:rPr>
          <w:rFonts w:ascii="Arial" w:hAnsi="Arial" w:cs="Arial"/>
        </w:rPr>
        <w:t xml:space="preserve"> которых предоставляются субсидии из федерального и областного бюджета, на очередной финансовый год и плановый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возникающих в соответствии с Федеральным законом от 27.05.2014 года № 136-ФЗ «О внесении изменений в статью 26.3 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</w:t>
      </w:r>
      <w:proofErr w:type="gramEnd"/>
      <w:r w:rsidRPr="00E43804">
        <w:rPr>
          <w:rFonts w:ascii="Arial" w:hAnsi="Arial" w:cs="Arial"/>
        </w:rPr>
        <w:t xml:space="preserve"> Российской Федерации» на очередной финансовый год и плановый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предложения по оптимизации состава расходных обязательств муниципального образования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муниципального образования;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прогноз расходов на очередной финансовый год и плановый период в разрезе ведомственной структуры расходов бюджета по разделам, подразделам и детализацией по видам расходов и кодам операций сектора государственного управления, относящихся к расходам бюджета муниципального образования, а также по муниципальным программам муниципального образования и не программным направлениям деятельности по форме, установленной бюджетным отделом поселений Финансового (прилагается), с одновременным представлением пояснительной записки</w:t>
      </w:r>
      <w:proofErr w:type="gramEnd"/>
      <w:r w:rsidRPr="00E43804">
        <w:rPr>
          <w:rFonts w:ascii="Arial" w:hAnsi="Arial" w:cs="Arial"/>
        </w:rPr>
        <w:t>, расчетов и обоснований планируемых расходов;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прогноз социально-экономического развития муниципального образования на очередной финансовый год и плановый период 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прогноза, параметры прогноза (изменений прогноза) социально-экономического развития муниципального образования на долгосрочный период и пояснительную записку, включающую рекомендации по использованию варианта прогноза для разработки проекта бюджетного прогноза на долгосрочный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обзор социально-экономического развития муниципального образования  за шесть месяцев текущего финансового года;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предварительные итоги социально-экономического развития муниципального образования за </w:t>
      </w:r>
      <w:r w:rsidR="00A90EA8" w:rsidRPr="00E43804">
        <w:rPr>
          <w:rFonts w:ascii="Arial" w:hAnsi="Arial" w:cs="Arial"/>
        </w:rPr>
        <w:t>девять</w:t>
      </w:r>
      <w:r w:rsidRPr="00E43804">
        <w:rPr>
          <w:rFonts w:ascii="Arial" w:hAnsi="Arial" w:cs="Arial"/>
        </w:rPr>
        <w:t xml:space="preserve"> месяцев текущего финансового года и ожидаемые итоги социально-экономического развития муниципального образования на текущий финансовый год;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обоснованиями;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перечень утвержденных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периоде, с указанием даты и номера принятия и электронного адреса в информационно-телекоммуникационной сети "Интернет", где размещены указанные программы;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0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прогнозу расходов на очередной финансовый год и плановый период;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lastRenderedPageBreak/>
        <w:t>распределение предельных объемов бюджетных ассигнований по ведомственной структуре расходов бюджета с детализацией по кодам операций сектора государственного управления, относящихся к расходам бюджетов, а также по муниципальным программам муниципального образования и не программным направлениям деятельности на очередной финансовый год и плановый период;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предельному объему бюджетных ассигнований на очередной финансовый год и плановый период;</w:t>
      </w:r>
    </w:p>
    <w:p w:rsidR="00FE39DA" w:rsidRP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9023C" w:rsidRPr="001F1FC4">
        <w:rPr>
          <w:rFonts w:ascii="Arial" w:hAnsi="Arial" w:cs="Arial"/>
        </w:rPr>
        <w:t>Представление сведений, необходимых для составления проекта бюджета муниципального образования, а также работа над документами и материалами, представляемыми в Думу муниципального образования одновременно с проектом бюджета муниципального образования, осуществляются в сроки, установленные прилагаемым к настоящему Положению планом-графиком (приложение № 1).</w:t>
      </w: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FE39DA" w:rsidRPr="00E43804" w:rsidRDefault="00A9023C">
      <w:pPr>
        <w:autoSpaceDE w:val="0"/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lastRenderedPageBreak/>
        <w:t>Приложение 1</w:t>
      </w:r>
    </w:p>
    <w:p w:rsidR="00FE39DA" w:rsidRPr="00E43804" w:rsidRDefault="00A9023C">
      <w:pPr>
        <w:autoSpaceDE w:val="0"/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t>к Положению</w:t>
      </w:r>
    </w:p>
    <w:p w:rsidR="00FE39DA" w:rsidRPr="00E43804" w:rsidRDefault="00A9023C">
      <w:pPr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о порядке и сроках составления проекта </w:t>
      </w:r>
    </w:p>
    <w:p w:rsidR="00FE39DA" w:rsidRPr="00E43804" w:rsidRDefault="00A9023C">
      <w:pPr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t>бюджета  муниципального образования</w:t>
      </w:r>
      <w:r w:rsidR="00A90EA8" w:rsidRPr="00E43804">
        <w:rPr>
          <w:rFonts w:ascii="Arial" w:hAnsi="Arial" w:cs="Arial"/>
        </w:rPr>
        <w:t xml:space="preserve"> «</w:t>
      </w:r>
      <w:r w:rsidR="00AB3E7F">
        <w:rPr>
          <w:rFonts w:ascii="Arial" w:hAnsi="Arial" w:cs="Arial"/>
        </w:rPr>
        <w:t>Хогот</w:t>
      </w:r>
      <w:r w:rsidR="00A90EA8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и порядке работы над документами и материалами, предоставляемыми в Думу  муниципального образования</w:t>
      </w:r>
      <w:r w:rsidR="00A90EA8" w:rsidRPr="00E43804">
        <w:rPr>
          <w:rFonts w:ascii="Arial" w:hAnsi="Arial" w:cs="Arial"/>
        </w:rPr>
        <w:t xml:space="preserve"> «</w:t>
      </w:r>
      <w:r w:rsidR="00AB3E7F">
        <w:rPr>
          <w:rFonts w:ascii="Arial" w:hAnsi="Arial" w:cs="Arial"/>
        </w:rPr>
        <w:t>Хогот</w:t>
      </w:r>
      <w:r w:rsidR="00A90EA8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одновременно с проектом бюджета </w:t>
      </w:r>
    </w:p>
    <w:p w:rsidR="00FE39DA" w:rsidRPr="00E43804" w:rsidRDefault="00FE39DA">
      <w:pPr>
        <w:jc w:val="center"/>
        <w:rPr>
          <w:rFonts w:ascii="Arial" w:hAnsi="Arial" w:cs="Arial"/>
        </w:rPr>
      </w:pPr>
    </w:p>
    <w:p w:rsidR="00FE39DA" w:rsidRPr="00E43804" w:rsidRDefault="00A9023C">
      <w:pPr>
        <w:tabs>
          <w:tab w:val="left" w:pos="1049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ПЛАН – ГРАФИК</w:t>
      </w:r>
    </w:p>
    <w:p w:rsidR="00FE39DA" w:rsidRPr="00E43804" w:rsidRDefault="00A9023C">
      <w:pPr>
        <w:spacing w:before="100" w:after="200"/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составления проекта бюджета муниципального образования </w:t>
      </w:r>
      <w:r w:rsidR="00A90EA8" w:rsidRPr="00E43804">
        <w:rPr>
          <w:rFonts w:ascii="Arial" w:hAnsi="Arial" w:cs="Arial"/>
        </w:rPr>
        <w:t>«</w:t>
      </w:r>
      <w:r w:rsidR="00AB3E7F">
        <w:rPr>
          <w:rFonts w:ascii="Arial" w:hAnsi="Arial" w:cs="Arial"/>
        </w:rPr>
        <w:t>Хогот</w:t>
      </w:r>
      <w:r w:rsidR="00A90EA8" w:rsidRPr="00E43804">
        <w:rPr>
          <w:rFonts w:ascii="Arial" w:hAnsi="Arial" w:cs="Arial"/>
        </w:rPr>
        <w:t xml:space="preserve">» </w:t>
      </w:r>
      <w:r w:rsidRPr="00E43804">
        <w:rPr>
          <w:rFonts w:ascii="Arial" w:hAnsi="Arial" w:cs="Arial"/>
        </w:rPr>
        <w:t>и работы над документами и материалами, представляемыми в Думу</w:t>
      </w:r>
      <w:r w:rsidR="00A90EA8" w:rsidRPr="00E43804">
        <w:rPr>
          <w:rFonts w:ascii="Arial" w:hAnsi="Arial" w:cs="Arial"/>
        </w:rPr>
        <w:t xml:space="preserve"> муниципального образования «</w:t>
      </w:r>
      <w:r w:rsidR="00AB3E7F">
        <w:rPr>
          <w:rFonts w:ascii="Arial" w:hAnsi="Arial" w:cs="Arial"/>
        </w:rPr>
        <w:t>Хогот</w:t>
      </w:r>
      <w:r w:rsidR="00A90EA8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одновременно с проектом бюджета </w:t>
      </w:r>
    </w:p>
    <w:tbl>
      <w:tblPr>
        <w:tblW w:w="10265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609"/>
        <w:gridCol w:w="4968"/>
        <w:gridCol w:w="2552"/>
        <w:gridCol w:w="2136"/>
      </w:tblGrid>
      <w:tr w:rsidR="00FE39DA" w:rsidRPr="00E43804">
        <w:trPr>
          <w:trHeight w:val="555"/>
          <w:tblHeader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 xml:space="preserve">№ </w:t>
            </w:r>
            <w:proofErr w:type="spellStart"/>
            <w:proofErr w:type="gramStart"/>
            <w:r w:rsidRPr="00E43804">
              <w:rPr>
                <w:rFonts w:ascii="Arial" w:hAnsi="Arial" w:cs="Arial"/>
                <w:b/>
              </w:rPr>
              <w:t>п</w:t>
            </w:r>
            <w:proofErr w:type="spellEnd"/>
            <w:proofErr w:type="gramEnd"/>
            <w:r w:rsidRPr="00E43804">
              <w:rPr>
                <w:rFonts w:ascii="Arial" w:hAnsi="Arial" w:cs="Arial"/>
                <w:b/>
              </w:rPr>
              <w:t>/</w:t>
            </w:r>
            <w:proofErr w:type="spellStart"/>
            <w:r w:rsidRPr="00E43804">
              <w:rPr>
                <w:rFonts w:ascii="Arial" w:hAnsi="Arial" w:cs="Arial"/>
                <w:b/>
              </w:rPr>
              <w:t>п</w:t>
            </w:r>
            <w:proofErr w:type="spellEnd"/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>Материалы и документы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  <w:b/>
              </w:rPr>
              <w:t>Ответственный</w:t>
            </w:r>
            <w:r w:rsidRPr="00E43804">
              <w:rPr>
                <w:rFonts w:ascii="Arial" w:hAnsi="Arial" w:cs="Arial"/>
                <w:b/>
              </w:rPr>
              <w:br/>
              <w:t xml:space="preserve"> исполнитель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 xml:space="preserve">Срок </w:t>
            </w:r>
            <w:r w:rsidRPr="00E43804">
              <w:rPr>
                <w:rFonts w:ascii="Arial" w:hAnsi="Arial" w:cs="Arial"/>
                <w:b/>
              </w:rPr>
              <w:br/>
              <w:t>представления</w:t>
            </w:r>
          </w:p>
        </w:tc>
      </w:tr>
      <w:tr w:rsidR="00FE39DA" w:rsidRPr="00E43804">
        <w:trPr>
          <w:trHeight w:val="142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Сверка исходных данных для расчета индекса налогового потенциала на очередной финансовый год, сверка исходных данных для расчета </w:t>
            </w:r>
            <w:proofErr w:type="spellStart"/>
            <w:proofErr w:type="gramStart"/>
            <w:r w:rsidRPr="00E43804">
              <w:rPr>
                <w:rFonts w:ascii="Arial" w:hAnsi="Arial" w:cs="Arial"/>
              </w:rPr>
              <w:t>разме-ров</w:t>
            </w:r>
            <w:proofErr w:type="spellEnd"/>
            <w:proofErr w:type="gramEnd"/>
            <w:r w:rsidRPr="00E43804">
              <w:rPr>
                <w:rFonts w:ascii="Arial" w:hAnsi="Arial" w:cs="Arial"/>
              </w:rPr>
              <w:t xml:space="preserve"> дотации на выравнивание </w:t>
            </w:r>
            <w:proofErr w:type="spellStart"/>
            <w:r w:rsidRPr="00E43804">
              <w:rPr>
                <w:rFonts w:ascii="Arial" w:hAnsi="Arial" w:cs="Arial"/>
              </w:rPr>
              <w:t>бюд-жетной</w:t>
            </w:r>
            <w:proofErr w:type="spellEnd"/>
            <w:r w:rsidRPr="00E43804">
              <w:rPr>
                <w:rFonts w:ascii="Arial" w:hAnsi="Arial" w:cs="Arial"/>
              </w:rPr>
              <w:t xml:space="preserve"> обеспеченности на очередной финансовый год и плановый период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  <w:p w:rsidR="00FE39DA" w:rsidRPr="00E43804" w:rsidRDefault="00FE39D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10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>
        <w:trPr>
          <w:trHeight w:val="165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Оценка ожидаемого поступления по </w:t>
            </w:r>
            <w:proofErr w:type="spellStart"/>
            <w:r w:rsidRPr="00E43804">
              <w:rPr>
                <w:rFonts w:ascii="Arial" w:hAnsi="Arial" w:cs="Arial"/>
              </w:rPr>
              <w:t>администрируемым</w:t>
            </w:r>
            <w:proofErr w:type="spellEnd"/>
            <w:r w:rsidRPr="00E43804">
              <w:rPr>
                <w:rFonts w:ascii="Arial" w:hAnsi="Arial" w:cs="Arial"/>
              </w:rPr>
              <w:t xml:space="preserve"> видам (подвидам) доходов бюджета поселения на текущий финансовый год и прогноз </w:t>
            </w:r>
            <w:proofErr w:type="spellStart"/>
            <w:r w:rsidRPr="00E43804">
              <w:rPr>
                <w:rFonts w:ascii="Arial" w:hAnsi="Arial" w:cs="Arial"/>
              </w:rPr>
              <w:t>администрируемых</w:t>
            </w:r>
            <w:proofErr w:type="spellEnd"/>
            <w:r w:rsidRPr="00E43804">
              <w:rPr>
                <w:rFonts w:ascii="Arial" w:hAnsi="Arial" w:cs="Arial"/>
              </w:rPr>
              <w:t xml:space="preserve"> видов (подвидов) доходов бюджета поселения на очередной финансовый год и плановый период в соответствии с бюджетной классификацией доходов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Главные администраторы доходов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10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3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Предоставление в бюджетный отдел Финансового управления оценки исполнения по доходам поселения  и   прогноза доходов поселения на очередной финансовый год и  плановый  период в соответствии  с бюджетной классификацией    доходов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15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4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В пределах своей компетенции </w:t>
            </w:r>
            <w:proofErr w:type="spellStart"/>
            <w:proofErr w:type="gramStart"/>
            <w:r w:rsidRPr="00E43804">
              <w:rPr>
                <w:rFonts w:ascii="Arial" w:hAnsi="Arial" w:cs="Arial"/>
              </w:rPr>
              <w:t>пред-ложения</w:t>
            </w:r>
            <w:proofErr w:type="spellEnd"/>
            <w:proofErr w:type="gramEnd"/>
            <w:r w:rsidRPr="00E43804">
              <w:rPr>
                <w:rFonts w:ascii="Arial" w:hAnsi="Arial" w:cs="Arial"/>
              </w:rPr>
              <w:t xml:space="preserve"> по оптимизации состава расходных обязательств поселения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поселения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22 августа</w:t>
            </w:r>
          </w:p>
        </w:tc>
      </w:tr>
      <w:tr w:rsidR="00FE39DA" w:rsidRPr="00E43804">
        <w:trPr>
          <w:trHeight w:val="1365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Перечень утвержденных </w:t>
            </w:r>
            <w:proofErr w:type="spellStart"/>
            <w:proofErr w:type="gramStart"/>
            <w:r w:rsidRPr="00E43804">
              <w:rPr>
                <w:rFonts w:ascii="Arial" w:hAnsi="Arial" w:cs="Arial"/>
              </w:rPr>
              <w:t>муниципаль-ных</w:t>
            </w:r>
            <w:proofErr w:type="spellEnd"/>
            <w:proofErr w:type="gramEnd"/>
            <w:r w:rsidRPr="00E43804">
              <w:rPr>
                <w:rFonts w:ascii="Arial" w:hAnsi="Arial" w:cs="Arial"/>
              </w:rPr>
              <w:t xml:space="preserve"> программ и ведомственных целевых программ поселения с указанием даты и номера принятия и электронного адреса в </w:t>
            </w:r>
            <w:proofErr w:type="spellStart"/>
            <w:r w:rsidRPr="00E43804">
              <w:rPr>
                <w:rFonts w:ascii="Arial" w:hAnsi="Arial" w:cs="Arial"/>
              </w:rPr>
              <w:t>инфор-мационно-телекоммуникационной</w:t>
            </w:r>
            <w:proofErr w:type="spellEnd"/>
            <w:r w:rsidRPr="00E43804">
              <w:rPr>
                <w:rFonts w:ascii="Arial" w:hAnsi="Arial" w:cs="Arial"/>
              </w:rPr>
              <w:t xml:space="preserve"> сети "Интернет", где размещены указанные программы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3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>
        <w:trPr>
          <w:trHeight w:val="1654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6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Паспорта муниципальных программ и ведомственных целевых программ поселения с указанием объемов финансирования согласно прогнозу расходов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3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7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</w:t>
            </w:r>
            <w:proofErr w:type="spellStart"/>
            <w:r w:rsidRPr="00E43804">
              <w:rPr>
                <w:rFonts w:ascii="Arial" w:hAnsi="Arial" w:cs="Arial"/>
              </w:rPr>
              <w:t>софинансирования</w:t>
            </w:r>
            <w:proofErr w:type="spellEnd"/>
            <w:r w:rsidRPr="00E43804">
              <w:rPr>
                <w:rFonts w:ascii="Arial" w:hAnsi="Arial" w:cs="Arial"/>
              </w:rPr>
              <w:t xml:space="preserve"> которых </w:t>
            </w:r>
            <w:proofErr w:type="spellStart"/>
            <w:proofErr w:type="gramStart"/>
            <w:r w:rsidRPr="00E43804">
              <w:rPr>
                <w:rFonts w:ascii="Arial" w:hAnsi="Arial" w:cs="Arial"/>
              </w:rPr>
              <w:t>предос-тавляются</w:t>
            </w:r>
            <w:proofErr w:type="spellEnd"/>
            <w:proofErr w:type="gramEnd"/>
            <w:r w:rsidRPr="00E43804">
              <w:rPr>
                <w:rFonts w:ascii="Arial" w:hAnsi="Arial" w:cs="Arial"/>
              </w:rPr>
              <w:t xml:space="preserve"> субсидии из федерального и областного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7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8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  <w:color w:val="FF0000"/>
              </w:rPr>
            </w:pPr>
            <w:r w:rsidRPr="00E43804">
              <w:rPr>
                <w:rFonts w:ascii="Arial" w:hAnsi="Arial" w:cs="Arial"/>
              </w:rPr>
              <w:t xml:space="preserve">Прогноз расходов в разрезе </w:t>
            </w:r>
            <w:proofErr w:type="spellStart"/>
            <w:proofErr w:type="gramStart"/>
            <w:r w:rsidRPr="00E43804">
              <w:rPr>
                <w:rFonts w:ascii="Arial" w:hAnsi="Arial" w:cs="Arial"/>
              </w:rPr>
              <w:t>ве-домственной</w:t>
            </w:r>
            <w:proofErr w:type="spellEnd"/>
            <w:proofErr w:type="gramEnd"/>
            <w:r w:rsidRPr="00E43804">
              <w:rPr>
                <w:rFonts w:ascii="Arial" w:hAnsi="Arial" w:cs="Arial"/>
              </w:rPr>
              <w:t xml:space="preserve"> структуры расходов бюджета по разделам, подразделам и видам расходов, а также по муниципальным программам поселения и </w:t>
            </w:r>
            <w:proofErr w:type="spellStart"/>
            <w:r w:rsidRPr="00E43804">
              <w:rPr>
                <w:rFonts w:ascii="Arial" w:hAnsi="Arial" w:cs="Arial"/>
              </w:rPr>
              <w:t>непрограммным</w:t>
            </w:r>
            <w:proofErr w:type="spellEnd"/>
            <w:r w:rsidRPr="00E43804">
              <w:rPr>
                <w:rFonts w:ascii="Arial" w:hAnsi="Arial" w:cs="Arial"/>
              </w:rPr>
              <w:t xml:space="preserve"> направлениям </w:t>
            </w:r>
            <w:proofErr w:type="spellStart"/>
            <w:r w:rsidRPr="00E43804">
              <w:rPr>
                <w:rFonts w:ascii="Arial" w:hAnsi="Arial" w:cs="Arial"/>
              </w:rPr>
              <w:t>дея-тельности</w:t>
            </w:r>
            <w:proofErr w:type="spellEnd"/>
            <w:r w:rsidRPr="00E43804">
              <w:rPr>
                <w:rFonts w:ascii="Arial" w:hAnsi="Arial" w:cs="Arial"/>
              </w:rPr>
              <w:t xml:space="preserve"> по форме, установленной бюджетным отделом поселений (прилагается), с одновременным представлением пояснительной записки, расчетов и обоснований планируемых расходов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12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9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Предоставление в бюджетный отдел Финансового управления прогноза расходов консолидированного </w:t>
            </w:r>
            <w:proofErr w:type="spellStart"/>
            <w:proofErr w:type="gramStart"/>
            <w:r w:rsidRPr="00E43804">
              <w:rPr>
                <w:rFonts w:ascii="Arial" w:hAnsi="Arial" w:cs="Arial"/>
              </w:rPr>
              <w:t>бюд-жета</w:t>
            </w:r>
            <w:proofErr w:type="spellEnd"/>
            <w:proofErr w:type="gramEnd"/>
            <w:r w:rsidRPr="00E43804">
              <w:rPr>
                <w:rFonts w:ascii="Arial" w:hAnsi="Arial" w:cs="Arial"/>
              </w:rPr>
              <w:t xml:space="preserve"> поселени</w:t>
            </w:r>
            <w:r w:rsidR="00A90EA8" w:rsidRPr="00E43804">
              <w:rPr>
                <w:rFonts w:ascii="Arial" w:hAnsi="Arial" w:cs="Arial"/>
              </w:rPr>
              <w:t>я</w:t>
            </w:r>
            <w:r w:rsidRPr="00E43804">
              <w:rPr>
                <w:rFonts w:ascii="Arial" w:hAnsi="Arial" w:cs="Arial"/>
              </w:rPr>
              <w:t xml:space="preserve"> </w:t>
            </w:r>
            <w:r w:rsidR="00A90EA8" w:rsidRPr="00E43804">
              <w:rPr>
                <w:rFonts w:ascii="Arial" w:hAnsi="Arial" w:cs="Arial"/>
              </w:rPr>
              <w:t>муниципального образования «</w:t>
            </w:r>
            <w:r w:rsidR="00AB3E7F">
              <w:rPr>
                <w:rFonts w:ascii="Arial" w:hAnsi="Arial" w:cs="Arial"/>
              </w:rPr>
              <w:t>Хогот</w:t>
            </w:r>
            <w:r w:rsidR="00A90EA8" w:rsidRPr="00E43804">
              <w:rPr>
                <w:rFonts w:ascii="Arial" w:hAnsi="Arial" w:cs="Arial"/>
              </w:rPr>
              <w:t>»</w:t>
            </w:r>
            <w:r w:rsidRPr="00E43804">
              <w:rPr>
                <w:rFonts w:ascii="Arial" w:hAnsi="Arial" w:cs="Arial"/>
              </w:rPr>
              <w:t xml:space="preserve"> на очередной финансовый  год и плановый период по разделам, подразделам и видам расходов классификации расходов бюджетов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20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>
        <w:trPr>
          <w:trHeight w:val="100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10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Основные направления налоговой и бюджетной политики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16 октября</w:t>
            </w:r>
          </w:p>
        </w:tc>
      </w:tr>
      <w:tr w:rsidR="00FE39DA" w:rsidRPr="00E43804">
        <w:trPr>
          <w:trHeight w:val="98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Предельные объемы бюджетных ассигнований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26 октября</w:t>
            </w:r>
          </w:p>
        </w:tc>
      </w:tr>
      <w:tr w:rsidR="00FE39DA" w:rsidRPr="00E43804">
        <w:trPr>
          <w:trHeight w:val="1835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Расчет верхнего предела </w:t>
            </w:r>
            <w:proofErr w:type="spellStart"/>
            <w:proofErr w:type="gramStart"/>
            <w:r w:rsidRPr="00E43804">
              <w:rPr>
                <w:rFonts w:ascii="Arial" w:hAnsi="Arial" w:cs="Arial"/>
              </w:rPr>
              <w:t>муни-ципального</w:t>
            </w:r>
            <w:proofErr w:type="spellEnd"/>
            <w:proofErr w:type="gramEnd"/>
            <w:r w:rsidRPr="00E43804">
              <w:rPr>
                <w:rFonts w:ascii="Arial" w:hAnsi="Arial" w:cs="Arial"/>
              </w:rPr>
              <w:t xml:space="preserve"> долга по состоянию на 1 января года, следующего за очередным финансовым годом и каждым годом планового периода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26 октября</w:t>
            </w:r>
          </w:p>
        </w:tc>
      </w:tr>
      <w:tr w:rsidR="00FE39DA" w:rsidRPr="00E43804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13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Распределение предельных объемов бюджетных ассигнований в разрезе ведомственной структуры расходов бюджета по разделам, подразделам и видам расходов, а также по муниципальным программам поселения и </w:t>
            </w:r>
            <w:proofErr w:type="spellStart"/>
            <w:r w:rsidRPr="00E43804">
              <w:rPr>
                <w:rFonts w:ascii="Arial" w:hAnsi="Arial" w:cs="Arial"/>
              </w:rPr>
              <w:t>непрограммным</w:t>
            </w:r>
            <w:proofErr w:type="spellEnd"/>
            <w:r w:rsidRPr="00E43804">
              <w:rPr>
                <w:rFonts w:ascii="Arial" w:hAnsi="Arial" w:cs="Arial"/>
              </w:rPr>
              <w:t xml:space="preserve"> направлениям деятельности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14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proofErr w:type="gramStart"/>
            <w:r w:rsidRPr="00E43804">
              <w:rPr>
                <w:rFonts w:ascii="Arial" w:hAnsi="Arial" w:cs="Arial"/>
              </w:rPr>
              <w:t xml:space="preserve">Прогноз социально-экономического развития муниципального образования на очередной финансовый год и плановый </w:t>
            </w:r>
            <w:proofErr w:type="spellStart"/>
            <w:r w:rsidRPr="00E43804">
              <w:rPr>
                <w:rFonts w:ascii="Arial" w:hAnsi="Arial" w:cs="Arial"/>
              </w:rPr>
              <w:t>периодпри</w:t>
            </w:r>
            <w:proofErr w:type="spellEnd"/>
            <w:r w:rsidRPr="00E43804">
              <w:rPr>
                <w:rFonts w:ascii="Arial" w:hAnsi="Arial" w:cs="Arial"/>
              </w:rPr>
              <w:t xml:space="preserve">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64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15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Обзор социально-экономического развития муниципального образования за шесть месяцев текущего финансового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86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16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Предварительные итоги социально-экономического развития муниципального образования за шесть месяцев текущего финансового года и ожидаемые итоги социально-экономического развития муниципального образования на текущий финансовый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1929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17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</w:t>
            </w:r>
            <w:proofErr w:type="spellStart"/>
            <w:proofErr w:type="gramStart"/>
            <w:r w:rsidRPr="00E43804">
              <w:rPr>
                <w:rFonts w:ascii="Arial" w:hAnsi="Arial" w:cs="Arial"/>
              </w:rPr>
              <w:t>обосно-ваниями</w:t>
            </w:r>
            <w:proofErr w:type="spellEnd"/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213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lastRenderedPageBreak/>
              <w:t>18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shd w:val="clear" w:color="auto" w:fill="FFFFFF"/>
              <w:spacing w:line="225" w:lineRule="atLeast"/>
              <w:ind w:left="-69"/>
              <w:jc w:val="both"/>
              <w:outlineLvl w:val="2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Паспорта муниципальных программ и ведомственных целевых программ района с указанием объемов финансирования согласно </w:t>
            </w:r>
            <w:proofErr w:type="spellStart"/>
            <w:proofErr w:type="gramStart"/>
            <w:r w:rsidRPr="00E43804">
              <w:rPr>
                <w:rFonts w:ascii="Arial" w:hAnsi="Arial" w:cs="Arial"/>
              </w:rPr>
              <w:t>предель-ному</w:t>
            </w:r>
            <w:proofErr w:type="spellEnd"/>
            <w:proofErr w:type="gramEnd"/>
            <w:r w:rsidRPr="00E43804">
              <w:rPr>
                <w:rFonts w:ascii="Arial" w:hAnsi="Arial" w:cs="Arial"/>
              </w:rPr>
              <w:t xml:space="preserve"> объему бюджетных </w:t>
            </w:r>
            <w:proofErr w:type="spellStart"/>
            <w:r w:rsidRPr="00E43804">
              <w:rPr>
                <w:rFonts w:ascii="Arial" w:hAnsi="Arial" w:cs="Arial"/>
              </w:rPr>
              <w:t>ассиг-нований</w:t>
            </w:r>
            <w:proofErr w:type="spellEnd"/>
            <w:r w:rsidRPr="00E4380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46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19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Сведения, необходимые для формирования сводного </w:t>
            </w:r>
            <w:proofErr w:type="gramStart"/>
            <w:r w:rsidRPr="00E43804">
              <w:rPr>
                <w:rFonts w:ascii="Arial" w:hAnsi="Arial" w:cs="Arial"/>
              </w:rPr>
              <w:t>реестра расходных обязательств главных распорядителей средств местного бюджета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02 ноября</w:t>
            </w:r>
          </w:p>
        </w:tc>
      </w:tr>
      <w:tr w:rsidR="00FE39DA" w:rsidRPr="00E43804">
        <w:trPr>
          <w:trHeight w:val="108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20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ind w:left="-68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Оценка ожидаемого исполнения бюджета </w:t>
            </w:r>
            <w:r w:rsidR="00CB0202" w:rsidRPr="00E43804">
              <w:rPr>
                <w:rFonts w:ascii="Arial" w:hAnsi="Arial" w:cs="Arial"/>
              </w:rPr>
              <w:t>муниципального образования «</w:t>
            </w:r>
            <w:r w:rsidR="00AB3E7F">
              <w:rPr>
                <w:rFonts w:ascii="Arial" w:hAnsi="Arial" w:cs="Arial"/>
              </w:rPr>
              <w:t>Хогот</w:t>
            </w:r>
            <w:r w:rsidR="00CB0202" w:rsidRPr="00E43804">
              <w:rPr>
                <w:rFonts w:ascii="Arial" w:hAnsi="Arial" w:cs="Arial"/>
              </w:rPr>
              <w:t>»</w:t>
            </w:r>
            <w:r w:rsidRPr="00E43804">
              <w:rPr>
                <w:rFonts w:ascii="Arial" w:hAnsi="Arial" w:cs="Arial"/>
              </w:rPr>
              <w:t xml:space="preserve"> на текущий финансовый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CB0202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09 ноября</w:t>
            </w:r>
          </w:p>
        </w:tc>
      </w:tr>
      <w:tr w:rsidR="00FE39DA" w:rsidRPr="00E43804">
        <w:trPr>
          <w:trHeight w:val="511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8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Реестр источников доходов на очередной финансовый  год и плановый период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09 ноября</w:t>
            </w:r>
          </w:p>
        </w:tc>
      </w:tr>
      <w:tr w:rsidR="00FE39DA" w:rsidRPr="00E43804">
        <w:trPr>
          <w:trHeight w:val="511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8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Представление в администрацию муниципального образования проекта бюджета муниципального образования, а также документов и материалов, представляемых одновременно с проектом бюджета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15 ноября</w:t>
            </w:r>
          </w:p>
        </w:tc>
      </w:tr>
    </w:tbl>
    <w:p w:rsidR="00FE39DA" w:rsidRPr="00E43804" w:rsidRDefault="00FE39DA">
      <w:pPr>
        <w:jc w:val="both"/>
        <w:rPr>
          <w:rFonts w:ascii="Arial" w:hAnsi="Arial" w:cs="Arial"/>
        </w:rPr>
      </w:pPr>
    </w:p>
    <w:sectPr w:rsidR="00FE39DA" w:rsidRPr="00E43804" w:rsidSect="00E43804">
      <w:pgSz w:w="11906" w:h="16838"/>
      <w:pgMar w:top="709" w:right="424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96D6D"/>
    <w:multiLevelType w:val="multilevel"/>
    <w:tmpl w:val="7180A8E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851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851"/>
      </w:pPr>
      <w:rPr>
        <w:sz w:val="26"/>
        <w:szCs w:val="2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sz w:val="26"/>
        <w:szCs w:val="26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6"/>
        <w:szCs w:val="26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sz w:val="26"/>
        <w:szCs w:val="26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sz w:val="26"/>
        <w:szCs w:val="26"/>
      </w:rPr>
    </w:lvl>
  </w:abstractNum>
  <w:abstractNum w:abstractNumId="1">
    <w:nsid w:val="195916EC"/>
    <w:multiLevelType w:val="multilevel"/>
    <w:tmpl w:val="23585998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535F3556"/>
    <w:multiLevelType w:val="multilevel"/>
    <w:tmpl w:val="B1D6F8D8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9DA"/>
    <w:rsid w:val="00073DA7"/>
    <w:rsid w:val="001D3195"/>
    <w:rsid w:val="001F1FC4"/>
    <w:rsid w:val="00426BE5"/>
    <w:rsid w:val="005E12FA"/>
    <w:rsid w:val="006C475A"/>
    <w:rsid w:val="0086484B"/>
    <w:rsid w:val="00990FE7"/>
    <w:rsid w:val="00A512C1"/>
    <w:rsid w:val="00A9023C"/>
    <w:rsid w:val="00A90EA8"/>
    <w:rsid w:val="00AB3E7F"/>
    <w:rsid w:val="00AC4AE9"/>
    <w:rsid w:val="00BF0D09"/>
    <w:rsid w:val="00C67D73"/>
    <w:rsid w:val="00CB0202"/>
    <w:rsid w:val="00E43804"/>
    <w:rsid w:val="00FE3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9DA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FE39DA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customStyle="1" w:styleId="Heading2">
    <w:name w:val="Heading 2"/>
    <w:basedOn w:val="a"/>
    <w:next w:val="a"/>
    <w:qFormat/>
    <w:rsid w:val="00FE39DA"/>
    <w:pPr>
      <w:keepNext/>
      <w:numPr>
        <w:ilvl w:val="1"/>
        <w:numId w:val="1"/>
      </w:numPr>
      <w:outlineLvl w:val="1"/>
    </w:pPr>
    <w:rPr>
      <w:szCs w:val="20"/>
    </w:rPr>
  </w:style>
  <w:style w:type="character" w:customStyle="1" w:styleId="WW8Num1z0">
    <w:name w:val="WW8Num1z0"/>
    <w:qFormat/>
    <w:rsid w:val="00FE39DA"/>
  </w:style>
  <w:style w:type="character" w:customStyle="1" w:styleId="WW8Num2z0">
    <w:name w:val="WW8Num2z0"/>
    <w:qFormat/>
    <w:rsid w:val="00FE39DA"/>
    <w:rPr>
      <w:sz w:val="26"/>
      <w:szCs w:val="26"/>
    </w:rPr>
  </w:style>
  <w:style w:type="character" w:customStyle="1" w:styleId="WW8Num2z1">
    <w:name w:val="WW8Num2z1"/>
    <w:qFormat/>
    <w:rsid w:val="00FE39DA"/>
  </w:style>
  <w:style w:type="character" w:customStyle="1" w:styleId="WW8Num2z2">
    <w:name w:val="WW8Num2z2"/>
    <w:qFormat/>
    <w:rsid w:val="00FE39DA"/>
  </w:style>
  <w:style w:type="character" w:customStyle="1" w:styleId="WW8Num2z3">
    <w:name w:val="WW8Num2z3"/>
    <w:qFormat/>
    <w:rsid w:val="00FE39DA"/>
  </w:style>
  <w:style w:type="character" w:customStyle="1" w:styleId="WW8Num2z4">
    <w:name w:val="WW8Num2z4"/>
    <w:qFormat/>
    <w:rsid w:val="00FE39DA"/>
  </w:style>
  <w:style w:type="character" w:customStyle="1" w:styleId="WW8Num2z5">
    <w:name w:val="WW8Num2z5"/>
    <w:qFormat/>
    <w:rsid w:val="00FE39DA"/>
  </w:style>
  <w:style w:type="character" w:customStyle="1" w:styleId="WW8Num2z6">
    <w:name w:val="WW8Num2z6"/>
    <w:qFormat/>
    <w:rsid w:val="00FE39DA"/>
  </w:style>
  <w:style w:type="character" w:customStyle="1" w:styleId="WW8Num2z7">
    <w:name w:val="WW8Num2z7"/>
    <w:qFormat/>
    <w:rsid w:val="00FE39DA"/>
  </w:style>
  <w:style w:type="character" w:customStyle="1" w:styleId="WW8Num2z8">
    <w:name w:val="WW8Num2z8"/>
    <w:qFormat/>
    <w:rsid w:val="00FE39DA"/>
  </w:style>
  <w:style w:type="character" w:customStyle="1" w:styleId="WW8Num3z0">
    <w:name w:val="WW8Num3z0"/>
    <w:qFormat/>
    <w:rsid w:val="00FE39DA"/>
  </w:style>
  <w:style w:type="character" w:customStyle="1" w:styleId="WW8Num3z1">
    <w:name w:val="WW8Num3z1"/>
    <w:qFormat/>
    <w:rsid w:val="00FE39DA"/>
  </w:style>
  <w:style w:type="character" w:customStyle="1" w:styleId="WW8Num3z2">
    <w:name w:val="WW8Num3z2"/>
    <w:qFormat/>
    <w:rsid w:val="00FE39DA"/>
  </w:style>
  <w:style w:type="character" w:customStyle="1" w:styleId="WW8Num3z3">
    <w:name w:val="WW8Num3z3"/>
    <w:qFormat/>
    <w:rsid w:val="00FE39DA"/>
  </w:style>
  <w:style w:type="character" w:customStyle="1" w:styleId="WW8Num3z4">
    <w:name w:val="WW8Num3z4"/>
    <w:qFormat/>
    <w:rsid w:val="00FE39DA"/>
  </w:style>
  <w:style w:type="character" w:customStyle="1" w:styleId="WW8Num3z5">
    <w:name w:val="WW8Num3z5"/>
    <w:qFormat/>
    <w:rsid w:val="00FE39DA"/>
  </w:style>
  <w:style w:type="character" w:customStyle="1" w:styleId="WW8Num3z6">
    <w:name w:val="WW8Num3z6"/>
    <w:qFormat/>
    <w:rsid w:val="00FE39DA"/>
  </w:style>
  <w:style w:type="character" w:customStyle="1" w:styleId="WW8Num3z7">
    <w:name w:val="WW8Num3z7"/>
    <w:qFormat/>
    <w:rsid w:val="00FE39DA"/>
  </w:style>
  <w:style w:type="character" w:customStyle="1" w:styleId="WW8Num3z8">
    <w:name w:val="WW8Num3z8"/>
    <w:qFormat/>
    <w:rsid w:val="00FE39DA"/>
  </w:style>
  <w:style w:type="character" w:customStyle="1" w:styleId="WW8Num4z0">
    <w:name w:val="WW8Num4z0"/>
    <w:qFormat/>
    <w:rsid w:val="00FE39DA"/>
    <w:rPr>
      <w:rFonts w:ascii="Symbol" w:hAnsi="Symbol" w:cs="Symbol"/>
    </w:rPr>
  </w:style>
  <w:style w:type="character" w:customStyle="1" w:styleId="WW8Num4z1">
    <w:name w:val="WW8Num4z1"/>
    <w:qFormat/>
    <w:rsid w:val="00FE39DA"/>
    <w:rPr>
      <w:rFonts w:ascii="Courier New" w:hAnsi="Courier New" w:cs="Courier New"/>
    </w:rPr>
  </w:style>
  <w:style w:type="character" w:customStyle="1" w:styleId="WW8Num4z2">
    <w:name w:val="WW8Num4z2"/>
    <w:qFormat/>
    <w:rsid w:val="00FE39DA"/>
    <w:rPr>
      <w:rFonts w:ascii="Wingdings" w:hAnsi="Wingdings" w:cs="Wingdings"/>
    </w:rPr>
  </w:style>
  <w:style w:type="character" w:customStyle="1" w:styleId="WW8Num5z0">
    <w:name w:val="WW8Num5z0"/>
    <w:qFormat/>
    <w:rsid w:val="00FE39DA"/>
  </w:style>
  <w:style w:type="character" w:customStyle="1" w:styleId="WW8Num5z1">
    <w:name w:val="WW8Num5z1"/>
    <w:qFormat/>
    <w:rsid w:val="00FE39DA"/>
  </w:style>
  <w:style w:type="character" w:customStyle="1" w:styleId="WW8Num5z2">
    <w:name w:val="WW8Num5z2"/>
    <w:qFormat/>
    <w:rsid w:val="00FE39DA"/>
  </w:style>
  <w:style w:type="character" w:customStyle="1" w:styleId="WW8Num5z3">
    <w:name w:val="WW8Num5z3"/>
    <w:qFormat/>
    <w:rsid w:val="00FE39DA"/>
  </w:style>
  <w:style w:type="character" w:customStyle="1" w:styleId="WW8Num5z4">
    <w:name w:val="WW8Num5z4"/>
    <w:qFormat/>
    <w:rsid w:val="00FE39DA"/>
  </w:style>
  <w:style w:type="character" w:customStyle="1" w:styleId="WW8Num5z5">
    <w:name w:val="WW8Num5z5"/>
    <w:qFormat/>
    <w:rsid w:val="00FE39DA"/>
  </w:style>
  <w:style w:type="character" w:customStyle="1" w:styleId="WW8Num5z6">
    <w:name w:val="WW8Num5z6"/>
    <w:qFormat/>
    <w:rsid w:val="00FE39DA"/>
  </w:style>
  <w:style w:type="character" w:customStyle="1" w:styleId="WW8Num5z7">
    <w:name w:val="WW8Num5z7"/>
    <w:qFormat/>
    <w:rsid w:val="00FE39DA"/>
  </w:style>
  <w:style w:type="character" w:customStyle="1" w:styleId="WW8Num5z8">
    <w:name w:val="WW8Num5z8"/>
    <w:qFormat/>
    <w:rsid w:val="00FE39DA"/>
  </w:style>
  <w:style w:type="character" w:customStyle="1" w:styleId="WW8Num6z0">
    <w:name w:val="WW8Num6z0"/>
    <w:qFormat/>
    <w:rsid w:val="00FE39DA"/>
  </w:style>
  <w:style w:type="character" w:customStyle="1" w:styleId="WW8Num6z1">
    <w:name w:val="WW8Num6z1"/>
    <w:qFormat/>
    <w:rsid w:val="00FE39DA"/>
  </w:style>
  <w:style w:type="character" w:customStyle="1" w:styleId="WW8Num6z2">
    <w:name w:val="WW8Num6z2"/>
    <w:qFormat/>
    <w:rsid w:val="00FE39DA"/>
  </w:style>
  <w:style w:type="character" w:customStyle="1" w:styleId="WW8Num6z3">
    <w:name w:val="WW8Num6z3"/>
    <w:qFormat/>
    <w:rsid w:val="00FE39DA"/>
  </w:style>
  <w:style w:type="character" w:customStyle="1" w:styleId="WW8Num6z4">
    <w:name w:val="WW8Num6z4"/>
    <w:qFormat/>
    <w:rsid w:val="00FE39DA"/>
  </w:style>
  <w:style w:type="character" w:customStyle="1" w:styleId="WW8Num6z5">
    <w:name w:val="WW8Num6z5"/>
    <w:qFormat/>
    <w:rsid w:val="00FE39DA"/>
  </w:style>
  <w:style w:type="character" w:customStyle="1" w:styleId="WW8Num6z6">
    <w:name w:val="WW8Num6z6"/>
    <w:qFormat/>
    <w:rsid w:val="00FE39DA"/>
  </w:style>
  <w:style w:type="character" w:customStyle="1" w:styleId="WW8Num6z7">
    <w:name w:val="WW8Num6z7"/>
    <w:qFormat/>
    <w:rsid w:val="00FE39DA"/>
  </w:style>
  <w:style w:type="character" w:customStyle="1" w:styleId="WW8Num6z8">
    <w:name w:val="WW8Num6z8"/>
    <w:qFormat/>
    <w:rsid w:val="00FE39DA"/>
  </w:style>
  <w:style w:type="character" w:customStyle="1" w:styleId="WW8Num7z0">
    <w:name w:val="WW8Num7z0"/>
    <w:qFormat/>
    <w:rsid w:val="00FE39DA"/>
    <w:rPr>
      <w:rFonts w:ascii="Times New Roman" w:hAnsi="Times New Roman" w:cs="Times New Roman"/>
      <w:color w:val="000000"/>
    </w:rPr>
  </w:style>
  <w:style w:type="character" w:customStyle="1" w:styleId="WW8Num8z0">
    <w:name w:val="WW8Num8z0"/>
    <w:qFormat/>
    <w:rsid w:val="00FE39DA"/>
  </w:style>
  <w:style w:type="character" w:customStyle="1" w:styleId="WW8Num8z1">
    <w:name w:val="WW8Num8z1"/>
    <w:qFormat/>
    <w:rsid w:val="00FE39DA"/>
    <w:rPr>
      <w:rFonts w:ascii="Wingdings" w:hAnsi="Wingdings" w:cs="Wingdings"/>
    </w:rPr>
  </w:style>
  <w:style w:type="character" w:customStyle="1" w:styleId="WW8Num8z2">
    <w:name w:val="WW8Num8z2"/>
    <w:qFormat/>
    <w:rsid w:val="00FE39DA"/>
  </w:style>
  <w:style w:type="character" w:customStyle="1" w:styleId="WW8Num8z3">
    <w:name w:val="WW8Num8z3"/>
    <w:qFormat/>
    <w:rsid w:val="00FE39DA"/>
  </w:style>
  <w:style w:type="character" w:customStyle="1" w:styleId="WW8Num8z4">
    <w:name w:val="WW8Num8z4"/>
    <w:qFormat/>
    <w:rsid w:val="00FE39DA"/>
  </w:style>
  <w:style w:type="character" w:customStyle="1" w:styleId="WW8Num8z5">
    <w:name w:val="WW8Num8z5"/>
    <w:qFormat/>
    <w:rsid w:val="00FE39DA"/>
  </w:style>
  <w:style w:type="character" w:customStyle="1" w:styleId="WW8Num8z6">
    <w:name w:val="WW8Num8z6"/>
    <w:qFormat/>
    <w:rsid w:val="00FE39DA"/>
  </w:style>
  <w:style w:type="character" w:customStyle="1" w:styleId="WW8Num8z7">
    <w:name w:val="WW8Num8z7"/>
    <w:qFormat/>
    <w:rsid w:val="00FE39DA"/>
  </w:style>
  <w:style w:type="character" w:customStyle="1" w:styleId="WW8Num8z8">
    <w:name w:val="WW8Num8z8"/>
    <w:qFormat/>
    <w:rsid w:val="00FE39DA"/>
  </w:style>
  <w:style w:type="character" w:customStyle="1" w:styleId="WW8Num9z0">
    <w:name w:val="WW8Num9z0"/>
    <w:qFormat/>
    <w:rsid w:val="00FE39DA"/>
    <w:rPr>
      <w:rFonts w:ascii="Symbol" w:hAnsi="Symbol" w:cs="Symbol"/>
    </w:rPr>
  </w:style>
  <w:style w:type="character" w:customStyle="1" w:styleId="WW8Num9z1">
    <w:name w:val="WW8Num9z1"/>
    <w:qFormat/>
    <w:rsid w:val="00FE39DA"/>
    <w:rPr>
      <w:rFonts w:ascii="Courier New" w:hAnsi="Courier New" w:cs="Courier New"/>
    </w:rPr>
  </w:style>
  <w:style w:type="character" w:customStyle="1" w:styleId="WW8Num9z2">
    <w:name w:val="WW8Num9z2"/>
    <w:qFormat/>
    <w:rsid w:val="00FE39DA"/>
    <w:rPr>
      <w:rFonts w:ascii="Wingdings" w:hAnsi="Wingdings" w:cs="Wingdings"/>
    </w:rPr>
  </w:style>
  <w:style w:type="character" w:customStyle="1" w:styleId="WW8Num10z0">
    <w:name w:val="WW8Num10z0"/>
    <w:qFormat/>
    <w:rsid w:val="00FE39DA"/>
    <w:rPr>
      <w:color w:val="000000"/>
    </w:rPr>
  </w:style>
  <w:style w:type="character" w:customStyle="1" w:styleId="WW8Num10z1">
    <w:name w:val="WW8Num10z1"/>
    <w:qFormat/>
    <w:rsid w:val="00FE39DA"/>
  </w:style>
  <w:style w:type="character" w:customStyle="1" w:styleId="WW8Num10z2">
    <w:name w:val="WW8Num10z2"/>
    <w:qFormat/>
    <w:rsid w:val="00FE39DA"/>
  </w:style>
  <w:style w:type="character" w:customStyle="1" w:styleId="WW8Num10z3">
    <w:name w:val="WW8Num10z3"/>
    <w:qFormat/>
    <w:rsid w:val="00FE39DA"/>
  </w:style>
  <w:style w:type="character" w:customStyle="1" w:styleId="WW8Num10z4">
    <w:name w:val="WW8Num10z4"/>
    <w:qFormat/>
    <w:rsid w:val="00FE39DA"/>
  </w:style>
  <w:style w:type="character" w:customStyle="1" w:styleId="WW8Num10z5">
    <w:name w:val="WW8Num10z5"/>
    <w:qFormat/>
    <w:rsid w:val="00FE39DA"/>
  </w:style>
  <w:style w:type="character" w:customStyle="1" w:styleId="WW8Num10z6">
    <w:name w:val="WW8Num10z6"/>
    <w:qFormat/>
    <w:rsid w:val="00FE39DA"/>
  </w:style>
  <w:style w:type="character" w:customStyle="1" w:styleId="WW8Num10z7">
    <w:name w:val="WW8Num10z7"/>
    <w:qFormat/>
    <w:rsid w:val="00FE39DA"/>
  </w:style>
  <w:style w:type="character" w:customStyle="1" w:styleId="WW8Num10z8">
    <w:name w:val="WW8Num10z8"/>
    <w:qFormat/>
    <w:rsid w:val="00FE39DA"/>
  </w:style>
  <w:style w:type="character" w:customStyle="1" w:styleId="WW8Num11z0">
    <w:name w:val="WW8Num11z0"/>
    <w:qFormat/>
    <w:rsid w:val="00FE39DA"/>
  </w:style>
  <w:style w:type="character" w:customStyle="1" w:styleId="WW8Num11z1">
    <w:name w:val="WW8Num11z1"/>
    <w:qFormat/>
    <w:rsid w:val="00FE39DA"/>
    <w:rPr>
      <w:rFonts w:ascii="Courier New" w:hAnsi="Courier New" w:cs="Courier New"/>
    </w:rPr>
  </w:style>
  <w:style w:type="character" w:customStyle="1" w:styleId="WW8Num11z2">
    <w:name w:val="WW8Num11z2"/>
    <w:qFormat/>
    <w:rsid w:val="00FE39DA"/>
    <w:rPr>
      <w:rFonts w:ascii="Wingdings" w:hAnsi="Wingdings" w:cs="Wingdings"/>
    </w:rPr>
  </w:style>
  <w:style w:type="character" w:customStyle="1" w:styleId="WW8Num11z3">
    <w:name w:val="WW8Num11z3"/>
    <w:qFormat/>
    <w:rsid w:val="00FE39DA"/>
    <w:rPr>
      <w:rFonts w:ascii="Symbol" w:hAnsi="Symbol" w:cs="Symbol"/>
    </w:rPr>
  </w:style>
  <w:style w:type="character" w:customStyle="1" w:styleId="WW8Num12z0">
    <w:name w:val="WW8Num12z0"/>
    <w:qFormat/>
    <w:rsid w:val="00FE39DA"/>
    <w:rPr>
      <w:rFonts w:ascii="Times New Roman" w:hAnsi="Times New Roman" w:cs="Times New Roman"/>
    </w:rPr>
  </w:style>
  <w:style w:type="character" w:customStyle="1" w:styleId="WW8Num13z0">
    <w:name w:val="WW8Num13z0"/>
    <w:qFormat/>
    <w:rsid w:val="00FE39DA"/>
    <w:rPr>
      <w:rFonts w:ascii="Times New Roman" w:hAnsi="Times New Roman" w:cs="Times New Roman"/>
    </w:rPr>
  </w:style>
  <w:style w:type="character" w:customStyle="1" w:styleId="WW8Num14z0">
    <w:name w:val="WW8Num14z0"/>
    <w:qFormat/>
    <w:rsid w:val="00FE39DA"/>
    <w:rPr>
      <w:color w:val="000000"/>
    </w:rPr>
  </w:style>
  <w:style w:type="character" w:customStyle="1" w:styleId="WW8Num14z1">
    <w:name w:val="WW8Num14z1"/>
    <w:qFormat/>
    <w:rsid w:val="00FE39DA"/>
  </w:style>
  <w:style w:type="character" w:customStyle="1" w:styleId="WW8Num14z2">
    <w:name w:val="WW8Num14z2"/>
    <w:qFormat/>
    <w:rsid w:val="00FE39DA"/>
  </w:style>
  <w:style w:type="character" w:customStyle="1" w:styleId="WW8Num14z3">
    <w:name w:val="WW8Num14z3"/>
    <w:qFormat/>
    <w:rsid w:val="00FE39DA"/>
  </w:style>
  <w:style w:type="character" w:customStyle="1" w:styleId="WW8Num14z4">
    <w:name w:val="WW8Num14z4"/>
    <w:qFormat/>
    <w:rsid w:val="00FE39DA"/>
  </w:style>
  <w:style w:type="character" w:customStyle="1" w:styleId="WW8Num14z5">
    <w:name w:val="WW8Num14z5"/>
    <w:qFormat/>
    <w:rsid w:val="00FE39DA"/>
  </w:style>
  <w:style w:type="character" w:customStyle="1" w:styleId="WW8Num14z6">
    <w:name w:val="WW8Num14z6"/>
    <w:qFormat/>
    <w:rsid w:val="00FE39DA"/>
  </w:style>
  <w:style w:type="character" w:customStyle="1" w:styleId="WW8Num14z7">
    <w:name w:val="WW8Num14z7"/>
    <w:qFormat/>
    <w:rsid w:val="00FE39DA"/>
  </w:style>
  <w:style w:type="character" w:customStyle="1" w:styleId="WW8Num14z8">
    <w:name w:val="WW8Num14z8"/>
    <w:qFormat/>
    <w:rsid w:val="00FE39DA"/>
  </w:style>
  <w:style w:type="character" w:customStyle="1" w:styleId="WW8Num15z0">
    <w:name w:val="WW8Num15z0"/>
    <w:qFormat/>
    <w:rsid w:val="00FE39DA"/>
    <w:rPr>
      <w:b w:val="0"/>
    </w:rPr>
  </w:style>
  <w:style w:type="character" w:customStyle="1" w:styleId="WW8Num15z1">
    <w:name w:val="WW8Num15z1"/>
    <w:qFormat/>
    <w:rsid w:val="00FE39DA"/>
    <w:rPr>
      <w:sz w:val="26"/>
      <w:szCs w:val="26"/>
    </w:rPr>
  </w:style>
  <w:style w:type="character" w:customStyle="1" w:styleId="WW8Num16z0">
    <w:name w:val="WW8Num16z0"/>
    <w:qFormat/>
    <w:rsid w:val="00FE39DA"/>
  </w:style>
  <w:style w:type="character" w:customStyle="1" w:styleId="WW8Num16z1">
    <w:name w:val="WW8Num16z1"/>
    <w:qFormat/>
    <w:rsid w:val="00FE39DA"/>
  </w:style>
  <w:style w:type="character" w:customStyle="1" w:styleId="WW8Num16z2">
    <w:name w:val="WW8Num16z2"/>
    <w:qFormat/>
    <w:rsid w:val="00FE39DA"/>
  </w:style>
  <w:style w:type="character" w:customStyle="1" w:styleId="WW8Num16z3">
    <w:name w:val="WW8Num16z3"/>
    <w:qFormat/>
    <w:rsid w:val="00FE39DA"/>
  </w:style>
  <w:style w:type="character" w:customStyle="1" w:styleId="WW8Num16z4">
    <w:name w:val="WW8Num16z4"/>
    <w:qFormat/>
    <w:rsid w:val="00FE39DA"/>
  </w:style>
  <w:style w:type="character" w:customStyle="1" w:styleId="WW8Num16z5">
    <w:name w:val="WW8Num16z5"/>
    <w:qFormat/>
    <w:rsid w:val="00FE39DA"/>
  </w:style>
  <w:style w:type="character" w:customStyle="1" w:styleId="WW8Num16z6">
    <w:name w:val="WW8Num16z6"/>
    <w:qFormat/>
    <w:rsid w:val="00FE39DA"/>
  </w:style>
  <w:style w:type="character" w:customStyle="1" w:styleId="WW8Num16z7">
    <w:name w:val="WW8Num16z7"/>
    <w:qFormat/>
    <w:rsid w:val="00FE39DA"/>
  </w:style>
  <w:style w:type="character" w:customStyle="1" w:styleId="WW8Num16z8">
    <w:name w:val="WW8Num16z8"/>
    <w:qFormat/>
    <w:rsid w:val="00FE39DA"/>
  </w:style>
  <w:style w:type="character" w:customStyle="1" w:styleId="WW8NumSt3z0">
    <w:name w:val="WW8NumSt3z0"/>
    <w:qFormat/>
    <w:rsid w:val="00FE39DA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FE39DA"/>
    <w:rPr>
      <w:rFonts w:ascii="Times New Roman" w:hAnsi="Times New Roman" w:cs="Times New Roman"/>
    </w:rPr>
  </w:style>
  <w:style w:type="character" w:customStyle="1" w:styleId="WW8NumSt5z0">
    <w:name w:val="WW8NumSt5z0"/>
    <w:qFormat/>
    <w:rsid w:val="00FE39DA"/>
    <w:rPr>
      <w:rFonts w:ascii="Times New Roman" w:hAnsi="Times New Roman" w:cs="Times New Roman"/>
    </w:rPr>
  </w:style>
  <w:style w:type="character" w:customStyle="1" w:styleId="WW8NumSt6z0">
    <w:name w:val="WW8NumSt6z0"/>
    <w:qFormat/>
    <w:rsid w:val="00FE39DA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FE39DA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FE39DA"/>
    <w:rPr>
      <w:rFonts w:ascii="Times New Roman" w:hAnsi="Times New Roman" w:cs="Times New Roman"/>
    </w:rPr>
  </w:style>
  <w:style w:type="character" w:customStyle="1" w:styleId="1">
    <w:name w:val="Заголовок 1 Знак"/>
    <w:qFormat/>
    <w:rsid w:val="00FE39DA"/>
    <w:rPr>
      <w:b/>
      <w:sz w:val="28"/>
    </w:rPr>
  </w:style>
  <w:style w:type="character" w:customStyle="1" w:styleId="2">
    <w:name w:val="Заголовок 2 Знак"/>
    <w:qFormat/>
    <w:rsid w:val="00FE39DA"/>
    <w:rPr>
      <w:sz w:val="24"/>
    </w:rPr>
  </w:style>
  <w:style w:type="character" w:customStyle="1" w:styleId="3">
    <w:name w:val="Основной текст 3 Знак"/>
    <w:qFormat/>
    <w:rsid w:val="00FE39DA"/>
    <w:rPr>
      <w:sz w:val="24"/>
    </w:rPr>
  </w:style>
  <w:style w:type="character" w:customStyle="1" w:styleId="a3">
    <w:name w:val="Текст выноски Знак"/>
    <w:qFormat/>
    <w:rsid w:val="00FE39DA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FE39D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E39DA"/>
    <w:pPr>
      <w:spacing w:after="140" w:line="276" w:lineRule="auto"/>
    </w:pPr>
  </w:style>
  <w:style w:type="paragraph" w:styleId="a5">
    <w:name w:val="List"/>
    <w:basedOn w:val="a4"/>
    <w:rsid w:val="00FE39DA"/>
  </w:style>
  <w:style w:type="paragraph" w:customStyle="1" w:styleId="Caption">
    <w:name w:val="Caption"/>
    <w:basedOn w:val="a"/>
    <w:qFormat/>
    <w:rsid w:val="00FE39D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E39DA"/>
    <w:pPr>
      <w:suppressLineNumbers/>
    </w:pPr>
  </w:style>
  <w:style w:type="paragraph" w:styleId="30">
    <w:name w:val="Body Text 3"/>
    <w:basedOn w:val="a"/>
    <w:qFormat/>
    <w:rsid w:val="00FE39DA"/>
    <w:pPr>
      <w:jc w:val="both"/>
    </w:pPr>
    <w:rPr>
      <w:szCs w:val="20"/>
    </w:rPr>
  </w:style>
  <w:style w:type="paragraph" w:styleId="a6">
    <w:name w:val="Normal (Web)"/>
    <w:basedOn w:val="a"/>
    <w:qFormat/>
    <w:rsid w:val="00FE39DA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7">
    <w:name w:val="Balloon Text"/>
    <w:basedOn w:val="a"/>
    <w:qFormat/>
    <w:rsid w:val="00FE39D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FE39DA"/>
    <w:pPr>
      <w:suppressLineNumbers/>
    </w:pPr>
  </w:style>
  <w:style w:type="paragraph" w:customStyle="1" w:styleId="TableHeading">
    <w:name w:val="Table Heading"/>
    <w:basedOn w:val="TableContents"/>
    <w:qFormat/>
    <w:rsid w:val="00FE39DA"/>
    <w:pPr>
      <w:jc w:val="center"/>
    </w:pPr>
    <w:rPr>
      <w:b/>
      <w:bCs/>
    </w:rPr>
  </w:style>
  <w:style w:type="numbering" w:customStyle="1" w:styleId="WW8Num1">
    <w:name w:val="WW8Num1"/>
    <w:qFormat/>
    <w:rsid w:val="00FE39DA"/>
  </w:style>
  <w:style w:type="numbering" w:customStyle="1" w:styleId="WW8Num2">
    <w:name w:val="WW8Num2"/>
    <w:qFormat/>
    <w:rsid w:val="00FE39DA"/>
  </w:style>
  <w:style w:type="numbering" w:customStyle="1" w:styleId="WW8Num3">
    <w:name w:val="WW8Num3"/>
    <w:qFormat/>
    <w:rsid w:val="00FE39DA"/>
  </w:style>
  <w:style w:type="numbering" w:customStyle="1" w:styleId="WW8Num4">
    <w:name w:val="WW8Num4"/>
    <w:qFormat/>
    <w:rsid w:val="00FE39DA"/>
  </w:style>
  <w:style w:type="numbering" w:customStyle="1" w:styleId="WW8Num5">
    <w:name w:val="WW8Num5"/>
    <w:qFormat/>
    <w:rsid w:val="00FE39DA"/>
  </w:style>
  <w:style w:type="numbering" w:customStyle="1" w:styleId="WW8Num6">
    <w:name w:val="WW8Num6"/>
    <w:qFormat/>
    <w:rsid w:val="00FE39DA"/>
  </w:style>
  <w:style w:type="numbering" w:customStyle="1" w:styleId="WW8Num7">
    <w:name w:val="WW8Num7"/>
    <w:qFormat/>
    <w:rsid w:val="00FE39DA"/>
  </w:style>
  <w:style w:type="numbering" w:customStyle="1" w:styleId="WW8Num8">
    <w:name w:val="WW8Num8"/>
    <w:qFormat/>
    <w:rsid w:val="00FE39DA"/>
  </w:style>
  <w:style w:type="numbering" w:customStyle="1" w:styleId="WW8Num9">
    <w:name w:val="WW8Num9"/>
    <w:qFormat/>
    <w:rsid w:val="00FE39DA"/>
  </w:style>
  <w:style w:type="numbering" w:customStyle="1" w:styleId="WW8Num10">
    <w:name w:val="WW8Num10"/>
    <w:qFormat/>
    <w:rsid w:val="00FE39DA"/>
  </w:style>
  <w:style w:type="numbering" w:customStyle="1" w:styleId="WW8Num11">
    <w:name w:val="WW8Num11"/>
    <w:qFormat/>
    <w:rsid w:val="00FE39DA"/>
  </w:style>
  <w:style w:type="numbering" w:customStyle="1" w:styleId="WW8Num12">
    <w:name w:val="WW8Num12"/>
    <w:qFormat/>
    <w:rsid w:val="00FE39DA"/>
  </w:style>
  <w:style w:type="numbering" w:customStyle="1" w:styleId="WW8Num13">
    <w:name w:val="WW8Num13"/>
    <w:qFormat/>
    <w:rsid w:val="00FE39DA"/>
  </w:style>
  <w:style w:type="numbering" w:customStyle="1" w:styleId="WW8Num14">
    <w:name w:val="WW8Num14"/>
    <w:qFormat/>
    <w:rsid w:val="00FE39DA"/>
  </w:style>
  <w:style w:type="numbering" w:customStyle="1" w:styleId="WW8Num15">
    <w:name w:val="WW8Num15"/>
    <w:qFormat/>
    <w:rsid w:val="00FE39DA"/>
  </w:style>
  <w:style w:type="numbering" w:customStyle="1" w:styleId="WW8Num16">
    <w:name w:val="WW8Num16"/>
    <w:qFormat/>
    <w:rsid w:val="00FE39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8</Pages>
  <Words>2246</Words>
  <Characters>12804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SiBeRiA</Company>
  <LinksUpToDate>false</LinksUpToDate>
  <CharactersWithSpaces>15020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Вдовина</dc:creator>
  <cp:lastModifiedBy>anna</cp:lastModifiedBy>
  <cp:revision>8</cp:revision>
  <cp:lastPrinted>2018-07-05T09:17:00Z</cp:lastPrinted>
  <dcterms:created xsi:type="dcterms:W3CDTF">2010-09-28T12:17:00Z</dcterms:created>
  <dcterms:modified xsi:type="dcterms:W3CDTF">2020-06-04T10:58:00Z</dcterms:modified>
  <dc:language>en-US</dc:language>
</cp:coreProperties>
</file>